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F3C" w:rsidRDefault="00456B3D" w:rsidP="00EC3930">
      <w:bookmarkStart w:id="0" w:name="_GoBack"/>
      <w:bookmarkEnd w:id="0"/>
      <w:r>
        <w:rPr>
          <w:noProof/>
        </w:rPr>
        <w:drawing>
          <wp:anchor distT="0" distB="0" distL="114300" distR="114300" simplePos="0" relativeHeight="251670528" behindDoc="0" locked="0" layoutInCell="1" allowOverlap="1">
            <wp:simplePos x="0" y="0"/>
            <wp:positionH relativeFrom="column">
              <wp:posOffset>-1014730</wp:posOffset>
            </wp:positionH>
            <wp:positionV relativeFrom="paragraph">
              <wp:posOffset>-918845</wp:posOffset>
            </wp:positionV>
            <wp:extent cx="7559675" cy="10696575"/>
            <wp:effectExtent l="19050" t="0" r="3175" b="0"/>
            <wp:wrapSquare wrapText="bothSides"/>
            <wp:docPr id="6" name="Afbeelding 6" descr="eindrapportage-tweede-fase-augustus-juli-2016-email-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drapportage-tweede-fase-augustus-juli-2016-email-p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59675" cy="10696575"/>
                    </a:xfrm>
                    <a:prstGeom prst="rect">
                      <a:avLst/>
                    </a:prstGeom>
                    <a:noFill/>
                  </pic:spPr>
                </pic:pic>
              </a:graphicData>
            </a:graphic>
          </wp:anchor>
        </w:drawing>
      </w:r>
    </w:p>
    <w:p w:rsidR="00016F3C" w:rsidRPr="00016F3C" w:rsidRDefault="00016F3C" w:rsidP="00EC3930">
      <w:pPr>
        <w:rPr>
          <w:b/>
          <w:sz w:val="40"/>
          <w:szCs w:val="40"/>
        </w:rPr>
      </w:pPr>
      <w:r w:rsidRPr="00016F3C">
        <w:rPr>
          <w:b/>
          <w:sz w:val="40"/>
          <w:szCs w:val="40"/>
        </w:rPr>
        <w:lastRenderedPageBreak/>
        <w:t>INHOUD</w:t>
      </w:r>
    </w:p>
    <w:p w:rsidR="00016F3C" w:rsidRPr="00016F3C" w:rsidRDefault="00EC3930" w:rsidP="00EC3930">
      <w:pPr>
        <w:rPr>
          <w:sz w:val="20"/>
          <w:szCs w:val="20"/>
        </w:rPr>
      </w:pPr>
      <w:r>
        <w:rPr>
          <w:sz w:val="20"/>
          <w:szCs w:val="20"/>
        </w:rPr>
        <w:t>1.</w:t>
      </w:r>
      <w:r>
        <w:rPr>
          <w:sz w:val="20"/>
          <w:szCs w:val="20"/>
        </w:rPr>
        <w:tab/>
        <w:t>Projecto</w:t>
      </w:r>
      <w:r w:rsidR="00016F3C" w:rsidRPr="00016F3C">
        <w:rPr>
          <w:sz w:val="20"/>
          <w:szCs w:val="20"/>
        </w:rPr>
        <w:t>mschrijving</w:t>
      </w:r>
      <w:r w:rsidR="00016F3C" w:rsidRPr="00016F3C">
        <w:rPr>
          <w:sz w:val="20"/>
          <w:szCs w:val="20"/>
        </w:rPr>
        <w:tab/>
      </w:r>
      <w:r w:rsidR="00016F3C" w:rsidRPr="00016F3C">
        <w:rPr>
          <w:sz w:val="20"/>
          <w:szCs w:val="20"/>
        </w:rPr>
        <w:tab/>
      </w:r>
      <w:r w:rsidR="00016F3C" w:rsidRPr="00016F3C">
        <w:rPr>
          <w:sz w:val="20"/>
          <w:szCs w:val="20"/>
        </w:rPr>
        <w:tab/>
      </w:r>
      <w:r w:rsidR="00016F3C" w:rsidRPr="00016F3C">
        <w:rPr>
          <w:sz w:val="20"/>
          <w:szCs w:val="20"/>
        </w:rPr>
        <w:tab/>
      </w:r>
      <w:r w:rsidR="00016F3C" w:rsidRPr="00016F3C">
        <w:rPr>
          <w:sz w:val="20"/>
          <w:szCs w:val="20"/>
        </w:rPr>
        <w:tab/>
      </w:r>
      <w:r w:rsidR="00016F3C" w:rsidRPr="00016F3C">
        <w:rPr>
          <w:sz w:val="20"/>
          <w:szCs w:val="20"/>
        </w:rPr>
        <w:tab/>
      </w:r>
      <w:r w:rsidR="00016F3C" w:rsidRPr="00016F3C">
        <w:rPr>
          <w:sz w:val="20"/>
          <w:szCs w:val="20"/>
        </w:rPr>
        <w:tab/>
      </w:r>
      <w:r w:rsidR="00016F3C" w:rsidRPr="00016F3C">
        <w:rPr>
          <w:sz w:val="20"/>
          <w:szCs w:val="20"/>
        </w:rPr>
        <w:tab/>
      </w:r>
      <w:r w:rsidR="00016F3C" w:rsidRPr="00016F3C">
        <w:rPr>
          <w:sz w:val="20"/>
          <w:szCs w:val="20"/>
        </w:rPr>
        <w:tab/>
        <w:t>3</w:t>
      </w:r>
    </w:p>
    <w:p w:rsidR="00016F3C" w:rsidRPr="00016F3C" w:rsidRDefault="00016F3C" w:rsidP="00EC3930">
      <w:pPr>
        <w:rPr>
          <w:sz w:val="20"/>
          <w:szCs w:val="20"/>
        </w:rPr>
      </w:pPr>
      <w:r w:rsidRPr="00016F3C">
        <w:rPr>
          <w:sz w:val="20"/>
          <w:szCs w:val="20"/>
        </w:rPr>
        <w:t>2.</w:t>
      </w:r>
      <w:r w:rsidRPr="00016F3C">
        <w:rPr>
          <w:sz w:val="20"/>
          <w:szCs w:val="20"/>
        </w:rPr>
        <w:tab/>
        <w:t>Kenmerkende evolutie van de globale context van het project</w:t>
      </w:r>
      <w:r w:rsidRPr="00016F3C">
        <w:rPr>
          <w:sz w:val="20"/>
          <w:szCs w:val="20"/>
        </w:rPr>
        <w:tab/>
      </w:r>
      <w:r w:rsidRPr="00016F3C">
        <w:rPr>
          <w:sz w:val="20"/>
          <w:szCs w:val="20"/>
        </w:rPr>
        <w:tab/>
      </w:r>
      <w:r w:rsidRPr="00016F3C">
        <w:rPr>
          <w:sz w:val="20"/>
          <w:szCs w:val="20"/>
        </w:rPr>
        <w:tab/>
      </w:r>
      <w:r w:rsidRPr="00016F3C">
        <w:rPr>
          <w:sz w:val="20"/>
          <w:szCs w:val="20"/>
        </w:rPr>
        <w:tab/>
        <w:t>4</w:t>
      </w:r>
    </w:p>
    <w:p w:rsidR="00016F3C" w:rsidRPr="00016F3C" w:rsidRDefault="00016F3C" w:rsidP="00EC3930">
      <w:pPr>
        <w:rPr>
          <w:sz w:val="20"/>
          <w:szCs w:val="20"/>
        </w:rPr>
      </w:pPr>
      <w:r w:rsidRPr="00016F3C">
        <w:rPr>
          <w:sz w:val="20"/>
          <w:szCs w:val="20"/>
        </w:rPr>
        <w:t>3.</w:t>
      </w:r>
      <w:r w:rsidRPr="00016F3C">
        <w:rPr>
          <w:sz w:val="20"/>
          <w:szCs w:val="20"/>
        </w:rPr>
        <w:tab/>
        <w:t>Schatting van de te behalen doelen</w:t>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t>5</w:t>
      </w:r>
    </w:p>
    <w:p w:rsidR="00016F3C" w:rsidRPr="00016F3C" w:rsidRDefault="00016F3C" w:rsidP="00EC3930">
      <w:pPr>
        <w:rPr>
          <w:sz w:val="20"/>
          <w:szCs w:val="20"/>
        </w:rPr>
      </w:pPr>
      <w:r w:rsidRPr="00016F3C">
        <w:rPr>
          <w:sz w:val="20"/>
          <w:szCs w:val="20"/>
        </w:rPr>
        <w:t>4.</w:t>
      </w:r>
      <w:r w:rsidRPr="00016F3C">
        <w:rPr>
          <w:sz w:val="20"/>
          <w:szCs w:val="20"/>
        </w:rPr>
        <w:tab/>
        <w:t>De realisatie van het project</w:t>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t>6</w:t>
      </w:r>
    </w:p>
    <w:p w:rsidR="00EA400B" w:rsidRDefault="00016F3C" w:rsidP="00552FB1">
      <w:pPr>
        <w:spacing w:after="0"/>
        <w:rPr>
          <w:sz w:val="20"/>
          <w:szCs w:val="20"/>
        </w:rPr>
      </w:pPr>
      <w:r w:rsidRPr="00016F3C">
        <w:rPr>
          <w:sz w:val="20"/>
          <w:szCs w:val="20"/>
        </w:rPr>
        <w:tab/>
      </w:r>
      <w:r w:rsidR="00932B23">
        <w:rPr>
          <w:sz w:val="20"/>
          <w:szCs w:val="20"/>
        </w:rPr>
        <w:t>4</w:t>
      </w:r>
      <w:r w:rsidRPr="00016F3C">
        <w:rPr>
          <w:sz w:val="20"/>
          <w:szCs w:val="20"/>
        </w:rPr>
        <w:t>.1</w:t>
      </w:r>
      <w:r w:rsidRPr="00016F3C">
        <w:rPr>
          <w:sz w:val="20"/>
          <w:szCs w:val="20"/>
        </w:rPr>
        <w:tab/>
        <w:t>Een professionele begeleiding</w:t>
      </w:r>
      <w:r w:rsidRPr="00552FB1">
        <w:rPr>
          <w:sz w:val="20"/>
          <w:szCs w:val="20"/>
        </w:rPr>
        <w:t xml:space="preserve"> v</w:t>
      </w:r>
      <w:r w:rsidR="00EA400B">
        <w:rPr>
          <w:sz w:val="20"/>
          <w:szCs w:val="20"/>
        </w:rPr>
        <w:t xml:space="preserve">an </w:t>
      </w:r>
      <w:r w:rsidRPr="00016F3C">
        <w:rPr>
          <w:sz w:val="20"/>
          <w:szCs w:val="20"/>
        </w:rPr>
        <w:t xml:space="preserve">ongeschoolde jeugd uit kwetsbare gezinnen, in </w:t>
      </w:r>
      <w:r w:rsidR="00EA400B">
        <w:rPr>
          <w:sz w:val="20"/>
          <w:szCs w:val="20"/>
        </w:rPr>
        <w:tab/>
        <w:t>6</w:t>
      </w:r>
    </w:p>
    <w:p w:rsidR="00552FB1" w:rsidRDefault="00EA400B" w:rsidP="00552FB1">
      <w:pPr>
        <w:spacing w:after="0"/>
        <w:rPr>
          <w:sz w:val="20"/>
          <w:szCs w:val="20"/>
        </w:rPr>
      </w:pPr>
      <w:r>
        <w:rPr>
          <w:sz w:val="20"/>
          <w:szCs w:val="20"/>
        </w:rPr>
        <w:tab/>
      </w:r>
      <w:r>
        <w:rPr>
          <w:sz w:val="20"/>
          <w:szCs w:val="20"/>
        </w:rPr>
        <w:tab/>
      </w:r>
      <w:r w:rsidR="00016F3C" w:rsidRPr="00016F3C">
        <w:rPr>
          <w:sz w:val="20"/>
          <w:szCs w:val="20"/>
        </w:rPr>
        <w:t xml:space="preserve">de gemeente </w:t>
      </w:r>
      <w:proofErr w:type="spellStart"/>
      <w:r w:rsidR="00016F3C" w:rsidRPr="00016F3C">
        <w:rPr>
          <w:sz w:val="20"/>
          <w:szCs w:val="20"/>
        </w:rPr>
        <w:t>Mbuye</w:t>
      </w:r>
      <w:proofErr w:type="spellEnd"/>
      <w:r w:rsidR="00016F3C" w:rsidRPr="00016F3C">
        <w:rPr>
          <w:sz w:val="20"/>
          <w:szCs w:val="20"/>
        </w:rPr>
        <w:t xml:space="preserve"> voor de volgende vakken,</w:t>
      </w:r>
      <w:r w:rsidR="00CD3664">
        <w:rPr>
          <w:sz w:val="20"/>
          <w:szCs w:val="20"/>
        </w:rPr>
        <w:t xml:space="preserve"> </w:t>
      </w:r>
      <w:r>
        <w:rPr>
          <w:sz w:val="20"/>
          <w:szCs w:val="20"/>
        </w:rPr>
        <w:t>auto</w:t>
      </w:r>
      <w:r w:rsidR="00CD3664" w:rsidRPr="00EA400B">
        <w:rPr>
          <w:sz w:val="20"/>
          <w:szCs w:val="20"/>
        </w:rPr>
        <w:t>monteur,</w:t>
      </w:r>
      <w:r w:rsidR="00016F3C" w:rsidRPr="00016F3C">
        <w:rPr>
          <w:sz w:val="20"/>
          <w:szCs w:val="20"/>
        </w:rPr>
        <w:t xml:space="preserve"> </w:t>
      </w:r>
      <w:proofErr w:type="spellStart"/>
      <w:r w:rsidR="00016F3C" w:rsidRPr="00016F3C">
        <w:rPr>
          <w:sz w:val="20"/>
          <w:szCs w:val="20"/>
        </w:rPr>
        <w:t>loodgieten</w:t>
      </w:r>
      <w:proofErr w:type="spellEnd"/>
      <w:r w:rsidR="00016F3C" w:rsidRPr="00016F3C">
        <w:rPr>
          <w:sz w:val="20"/>
          <w:szCs w:val="20"/>
        </w:rPr>
        <w:t>, elektriciteit</w:t>
      </w:r>
      <w:r w:rsidR="00CD3664">
        <w:rPr>
          <w:sz w:val="20"/>
          <w:szCs w:val="20"/>
        </w:rPr>
        <w:t>,</w:t>
      </w:r>
      <w:r w:rsidR="00016F3C" w:rsidRPr="00016F3C">
        <w:rPr>
          <w:sz w:val="20"/>
          <w:szCs w:val="20"/>
        </w:rPr>
        <w:t xml:space="preserve"> </w:t>
      </w:r>
      <w:r>
        <w:rPr>
          <w:sz w:val="20"/>
          <w:szCs w:val="20"/>
        </w:rPr>
        <w:tab/>
      </w:r>
      <w:r>
        <w:rPr>
          <w:sz w:val="20"/>
          <w:szCs w:val="20"/>
        </w:rPr>
        <w:tab/>
      </w:r>
      <w:r>
        <w:rPr>
          <w:sz w:val="20"/>
          <w:szCs w:val="20"/>
        </w:rPr>
        <w:tab/>
      </w:r>
      <w:r w:rsidR="00016F3C" w:rsidRPr="00016F3C">
        <w:rPr>
          <w:sz w:val="20"/>
          <w:szCs w:val="20"/>
        </w:rPr>
        <w:t>secretariaat.</w:t>
      </w:r>
      <w:r w:rsidR="00016F3C" w:rsidRPr="00016F3C">
        <w:rPr>
          <w:sz w:val="20"/>
          <w:szCs w:val="20"/>
        </w:rPr>
        <w:tab/>
      </w:r>
      <w:r w:rsidR="00016F3C" w:rsidRPr="00016F3C">
        <w:rPr>
          <w:sz w:val="20"/>
          <w:szCs w:val="20"/>
        </w:rPr>
        <w:tab/>
      </w:r>
    </w:p>
    <w:p w:rsidR="00016F3C" w:rsidRPr="00016F3C" w:rsidRDefault="00552FB1" w:rsidP="00EC3930">
      <w:pPr>
        <w:rPr>
          <w:sz w:val="20"/>
          <w:szCs w:val="20"/>
        </w:rPr>
      </w:pPr>
      <w:r>
        <w:rPr>
          <w:sz w:val="20"/>
          <w:szCs w:val="20"/>
        </w:rPr>
        <w:tab/>
      </w:r>
      <w:r w:rsidR="00932B23">
        <w:rPr>
          <w:sz w:val="20"/>
          <w:szCs w:val="20"/>
        </w:rPr>
        <w:t>4</w:t>
      </w:r>
      <w:r w:rsidR="00016F3C" w:rsidRPr="00016F3C">
        <w:rPr>
          <w:sz w:val="20"/>
          <w:szCs w:val="20"/>
        </w:rPr>
        <w:t>.2</w:t>
      </w:r>
      <w:r w:rsidR="00016F3C" w:rsidRPr="00016F3C">
        <w:rPr>
          <w:sz w:val="20"/>
          <w:szCs w:val="20"/>
        </w:rPr>
        <w:tab/>
        <w:t>De geslaagde leerlingen worden economisch en sociaal begeleid</w:t>
      </w:r>
      <w:r w:rsidR="00016F3C" w:rsidRPr="00016F3C">
        <w:rPr>
          <w:sz w:val="20"/>
          <w:szCs w:val="20"/>
        </w:rPr>
        <w:tab/>
      </w:r>
      <w:r w:rsidR="00016F3C" w:rsidRPr="00016F3C">
        <w:rPr>
          <w:sz w:val="20"/>
          <w:szCs w:val="20"/>
        </w:rPr>
        <w:tab/>
      </w:r>
      <w:r w:rsidR="00016F3C">
        <w:rPr>
          <w:sz w:val="20"/>
          <w:szCs w:val="20"/>
        </w:rPr>
        <w:tab/>
      </w:r>
      <w:r w:rsidR="00932B23">
        <w:rPr>
          <w:sz w:val="20"/>
          <w:szCs w:val="20"/>
        </w:rPr>
        <w:t>15</w:t>
      </w:r>
    </w:p>
    <w:p w:rsidR="00016F3C" w:rsidRPr="00016F3C" w:rsidRDefault="00016F3C" w:rsidP="00EC3930">
      <w:pPr>
        <w:rPr>
          <w:sz w:val="20"/>
          <w:szCs w:val="20"/>
        </w:rPr>
      </w:pPr>
      <w:r w:rsidRPr="00016F3C">
        <w:rPr>
          <w:sz w:val="20"/>
          <w:szCs w:val="20"/>
        </w:rPr>
        <w:tab/>
      </w:r>
      <w:r w:rsidR="00932B23">
        <w:rPr>
          <w:sz w:val="20"/>
          <w:szCs w:val="20"/>
        </w:rPr>
        <w:t>4</w:t>
      </w:r>
      <w:r w:rsidRPr="00016F3C">
        <w:rPr>
          <w:sz w:val="20"/>
          <w:szCs w:val="20"/>
        </w:rPr>
        <w:t>.3</w:t>
      </w:r>
      <w:r w:rsidRPr="00016F3C">
        <w:rPr>
          <w:sz w:val="20"/>
          <w:szCs w:val="20"/>
        </w:rPr>
        <w:tab/>
        <w:t xml:space="preserve">De capaciteiten van de vakopleiding van de gemeente </w:t>
      </w:r>
      <w:proofErr w:type="spellStart"/>
      <w:r w:rsidRPr="00016F3C">
        <w:rPr>
          <w:sz w:val="20"/>
          <w:szCs w:val="20"/>
        </w:rPr>
        <w:t>Mbuye</w:t>
      </w:r>
      <w:proofErr w:type="spellEnd"/>
      <w:r w:rsidRPr="00016F3C">
        <w:rPr>
          <w:sz w:val="20"/>
          <w:szCs w:val="20"/>
        </w:rPr>
        <w:t xml:space="preserve"> zijn versterkt.</w:t>
      </w:r>
      <w:r w:rsidRPr="00016F3C">
        <w:rPr>
          <w:sz w:val="20"/>
          <w:szCs w:val="20"/>
        </w:rPr>
        <w:tab/>
      </w:r>
      <w:r w:rsidR="00932B23">
        <w:rPr>
          <w:sz w:val="20"/>
          <w:szCs w:val="20"/>
        </w:rPr>
        <w:tab/>
        <w:t>16</w:t>
      </w:r>
    </w:p>
    <w:p w:rsidR="00016F3C" w:rsidRPr="00016F3C" w:rsidRDefault="00016F3C" w:rsidP="00EC3930">
      <w:pPr>
        <w:rPr>
          <w:sz w:val="20"/>
          <w:szCs w:val="20"/>
        </w:rPr>
      </w:pPr>
      <w:r w:rsidRPr="00016F3C">
        <w:rPr>
          <w:sz w:val="20"/>
          <w:szCs w:val="20"/>
        </w:rPr>
        <w:t>5.</w:t>
      </w:r>
      <w:r w:rsidRPr="00016F3C">
        <w:rPr>
          <w:sz w:val="20"/>
          <w:szCs w:val="20"/>
        </w:rPr>
        <w:tab/>
        <w:t>Behaalde resultaten</w:t>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t>1</w:t>
      </w:r>
      <w:r w:rsidR="00932B23">
        <w:rPr>
          <w:sz w:val="20"/>
          <w:szCs w:val="20"/>
        </w:rPr>
        <w:t>7</w:t>
      </w:r>
    </w:p>
    <w:p w:rsidR="00016F3C" w:rsidRPr="00016F3C" w:rsidRDefault="00016F3C" w:rsidP="00EC3930">
      <w:pPr>
        <w:rPr>
          <w:sz w:val="20"/>
          <w:szCs w:val="20"/>
        </w:rPr>
      </w:pPr>
      <w:r w:rsidRPr="00016F3C">
        <w:rPr>
          <w:sz w:val="20"/>
          <w:szCs w:val="20"/>
        </w:rPr>
        <w:t>6.</w:t>
      </w:r>
      <w:r w:rsidRPr="00016F3C">
        <w:rPr>
          <w:sz w:val="20"/>
          <w:szCs w:val="20"/>
        </w:rPr>
        <w:tab/>
        <w:t>Middelen en samenwerking</w:t>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t>1</w:t>
      </w:r>
      <w:r w:rsidR="00932B23">
        <w:rPr>
          <w:sz w:val="20"/>
          <w:szCs w:val="20"/>
        </w:rPr>
        <w:t>8</w:t>
      </w:r>
    </w:p>
    <w:p w:rsidR="00016F3C" w:rsidRPr="00016F3C" w:rsidRDefault="00016F3C" w:rsidP="00EC3930">
      <w:pPr>
        <w:rPr>
          <w:sz w:val="20"/>
          <w:szCs w:val="20"/>
        </w:rPr>
      </w:pPr>
      <w:r w:rsidRPr="00016F3C">
        <w:rPr>
          <w:sz w:val="20"/>
          <w:szCs w:val="20"/>
        </w:rPr>
        <w:t>7.</w:t>
      </w:r>
      <w:r w:rsidRPr="00016F3C">
        <w:rPr>
          <w:sz w:val="20"/>
          <w:szCs w:val="20"/>
        </w:rPr>
        <w:tab/>
        <w:t>Beheer en bestuur</w:t>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t>1</w:t>
      </w:r>
      <w:r w:rsidR="00932B23">
        <w:rPr>
          <w:sz w:val="20"/>
          <w:szCs w:val="20"/>
        </w:rPr>
        <w:t>9</w:t>
      </w:r>
    </w:p>
    <w:p w:rsidR="00016F3C" w:rsidRPr="00016F3C" w:rsidRDefault="00016F3C" w:rsidP="00EC3930">
      <w:pPr>
        <w:rPr>
          <w:sz w:val="20"/>
          <w:szCs w:val="20"/>
        </w:rPr>
      </w:pPr>
      <w:r w:rsidRPr="00016F3C">
        <w:rPr>
          <w:sz w:val="20"/>
          <w:szCs w:val="20"/>
        </w:rPr>
        <w:t>8.</w:t>
      </w:r>
      <w:r w:rsidRPr="00016F3C">
        <w:rPr>
          <w:sz w:val="20"/>
          <w:szCs w:val="20"/>
        </w:rPr>
        <w:tab/>
        <w:t>Conclusie</w:t>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r>
      <w:r w:rsidR="00932B23">
        <w:rPr>
          <w:sz w:val="20"/>
          <w:szCs w:val="20"/>
        </w:rPr>
        <w:t>20</w:t>
      </w:r>
    </w:p>
    <w:p w:rsidR="00EC3930" w:rsidRDefault="00016F3C" w:rsidP="00EC3930">
      <w:pPr>
        <w:rPr>
          <w:sz w:val="20"/>
          <w:szCs w:val="20"/>
        </w:rPr>
      </w:pPr>
      <w:r w:rsidRPr="00016F3C">
        <w:rPr>
          <w:sz w:val="20"/>
          <w:szCs w:val="20"/>
        </w:rPr>
        <w:t xml:space="preserve">9. </w:t>
      </w:r>
      <w:r w:rsidRPr="00016F3C">
        <w:rPr>
          <w:sz w:val="20"/>
          <w:szCs w:val="20"/>
        </w:rPr>
        <w:tab/>
        <w:t>Overhandiging van de certificaten</w:t>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r>
      <w:r w:rsidRPr="00016F3C">
        <w:rPr>
          <w:sz w:val="20"/>
          <w:szCs w:val="20"/>
        </w:rPr>
        <w:tab/>
      </w:r>
      <w:r>
        <w:rPr>
          <w:sz w:val="20"/>
          <w:szCs w:val="20"/>
        </w:rPr>
        <w:tab/>
      </w:r>
      <w:r w:rsidR="00932B23">
        <w:rPr>
          <w:sz w:val="20"/>
          <w:szCs w:val="20"/>
        </w:rPr>
        <w:t>21</w:t>
      </w:r>
    </w:p>
    <w:p w:rsidR="00EC3930" w:rsidRDefault="00EC3930" w:rsidP="00EC3930">
      <w:pPr>
        <w:rPr>
          <w:sz w:val="20"/>
          <w:szCs w:val="20"/>
        </w:rPr>
      </w:pPr>
      <w:r>
        <w:rPr>
          <w:sz w:val="20"/>
          <w:szCs w:val="20"/>
        </w:rPr>
        <w:br w:type="page"/>
      </w:r>
    </w:p>
    <w:p w:rsidR="009F6641" w:rsidRDefault="00EC3930" w:rsidP="00EC3930">
      <w:pPr>
        <w:rPr>
          <w:b/>
          <w:sz w:val="40"/>
          <w:szCs w:val="40"/>
        </w:rPr>
      </w:pPr>
      <w:r>
        <w:rPr>
          <w:b/>
          <w:sz w:val="40"/>
          <w:szCs w:val="40"/>
        </w:rPr>
        <w:lastRenderedPageBreak/>
        <w:t xml:space="preserve">1. </w:t>
      </w:r>
      <w:r>
        <w:rPr>
          <w:b/>
          <w:sz w:val="40"/>
          <w:szCs w:val="40"/>
        </w:rPr>
        <w:tab/>
        <w:t>PROJECTOMSCHRIJVING</w:t>
      </w:r>
    </w:p>
    <w:p w:rsidR="00EC3930" w:rsidRPr="00EC3930" w:rsidRDefault="00EC3930" w:rsidP="00EC3930">
      <w:pPr>
        <w:rPr>
          <w:b/>
          <w:sz w:val="20"/>
          <w:szCs w:val="20"/>
        </w:rPr>
      </w:pPr>
      <w:r w:rsidRPr="00EC3930">
        <w:rPr>
          <w:b/>
          <w:sz w:val="20"/>
          <w:szCs w:val="20"/>
        </w:rPr>
        <w:t>1.1</w:t>
      </w:r>
      <w:r>
        <w:rPr>
          <w:b/>
          <w:sz w:val="20"/>
          <w:szCs w:val="20"/>
        </w:rPr>
        <w:tab/>
      </w:r>
      <w:r w:rsidRPr="00EC3930">
        <w:rPr>
          <w:b/>
          <w:sz w:val="20"/>
          <w:szCs w:val="20"/>
        </w:rPr>
        <w:t>Project begunstigde: DUSABIKANE.</w:t>
      </w:r>
      <w:r>
        <w:rPr>
          <w:b/>
          <w:sz w:val="20"/>
          <w:szCs w:val="20"/>
        </w:rPr>
        <w:br/>
      </w:r>
      <w:r>
        <w:rPr>
          <w:sz w:val="20"/>
          <w:szCs w:val="20"/>
        </w:rPr>
        <w:tab/>
      </w:r>
      <w:r w:rsidRPr="00EC3930">
        <w:rPr>
          <w:sz w:val="20"/>
          <w:szCs w:val="20"/>
        </w:rPr>
        <w:t xml:space="preserve">Naam en functie van de contactpersoon : Mevrouw NAHAYO Seconde, Voorzitter </w:t>
      </w:r>
    </w:p>
    <w:p w:rsidR="00EC3930" w:rsidRPr="00EC3930" w:rsidRDefault="00EC3930" w:rsidP="00EC3930">
      <w:pPr>
        <w:ind w:left="720" w:hanging="720"/>
        <w:rPr>
          <w:sz w:val="20"/>
          <w:szCs w:val="20"/>
        </w:rPr>
      </w:pPr>
      <w:r w:rsidRPr="00EC3930">
        <w:rPr>
          <w:b/>
          <w:sz w:val="20"/>
          <w:szCs w:val="20"/>
        </w:rPr>
        <w:t xml:space="preserve">1.2     </w:t>
      </w:r>
      <w:r>
        <w:rPr>
          <w:b/>
          <w:sz w:val="20"/>
          <w:szCs w:val="20"/>
        </w:rPr>
        <w:tab/>
      </w:r>
      <w:r w:rsidR="00932B23">
        <w:rPr>
          <w:b/>
          <w:sz w:val="20"/>
          <w:szCs w:val="20"/>
        </w:rPr>
        <w:t>Naam van de uitvoerende partner</w:t>
      </w:r>
      <w:r w:rsidRPr="00EC3930">
        <w:rPr>
          <w:b/>
          <w:sz w:val="20"/>
          <w:szCs w:val="20"/>
        </w:rPr>
        <w:t xml:space="preserve">: </w:t>
      </w:r>
      <w:r w:rsidRPr="00EC3930">
        <w:rPr>
          <w:sz w:val="20"/>
          <w:szCs w:val="20"/>
        </w:rPr>
        <w:t>AKARARO ASBL, belast met de uitvoering van het project.</w:t>
      </w:r>
      <w:r>
        <w:rPr>
          <w:sz w:val="20"/>
          <w:szCs w:val="20"/>
        </w:rPr>
        <w:br/>
      </w:r>
      <w:r w:rsidRPr="00EC3930">
        <w:rPr>
          <w:sz w:val="20"/>
          <w:szCs w:val="20"/>
        </w:rPr>
        <w:t>Naam en functie van de contactpersoon : De heer SENDAZIRASA Ernest, Legaal vertegenwoordiger.</w:t>
      </w:r>
    </w:p>
    <w:p w:rsidR="00EC3930" w:rsidRPr="00EC3930" w:rsidRDefault="00EC3930" w:rsidP="00EC3930">
      <w:pPr>
        <w:numPr>
          <w:ilvl w:val="1"/>
          <w:numId w:val="1"/>
        </w:numPr>
        <w:spacing w:after="0"/>
        <w:rPr>
          <w:b/>
          <w:sz w:val="20"/>
          <w:szCs w:val="20"/>
        </w:rPr>
      </w:pPr>
      <w:r w:rsidRPr="00EC3930">
        <w:rPr>
          <w:b/>
          <w:sz w:val="20"/>
          <w:szCs w:val="20"/>
        </w:rPr>
        <w:t>Projectnaam</w:t>
      </w:r>
      <w:r w:rsidRPr="00EC3930">
        <w:rPr>
          <w:sz w:val="20"/>
          <w:szCs w:val="20"/>
        </w:rPr>
        <w:t> : Sociaaleconomische re-integratie van ongeschoolde jeugd uit kwetsbare groepen.</w:t>
      </w:r>
    </w:p>
    <w:p w:rsidR="00EC3930" w:rsidRPr="00EC3930" w:rsidRDefault="00EC3930" w:rsidP="00EC3930">
      <w:pPr>
        <w:rPr>
          <w:sz w:val="20"/>
          <w:szCs w:val="20"/>
        </w:rPr>
      </w:pPr>
    </w:p>
    <w:p w:rsidR="00EC3930" w:rsidRPr="00EC3930" w:rsidRDefault="00EC3930" w:rsidP="00EC3930">
      <w:pPr>
        <w:numPr>
          <w:ilvl w:val="1"/>
          <w:numId w:val="1"/>
        </w:numPr>
        <w:spacing w:after="0"/>
        <w:rPr>
          <w:sz w:val="20"/>
          <w:szCs w:val="20"/>
        </w:rPr>
      </w:pPr>
      <w:r w:rsidRPr="00446F3B">
        <w:rPr>
          <w:b/>
          <w:sz w:val="20"/>
          <w:szCs w:val="20"/>
        </w:rPr>
        <w:t>Begindatum en de periodieke rapportage:</w:t>
      </w:r>
      <w:r w:rsidRPr="00EC3930">
        <w:rPr>
          <w:sz w:val="20"/>
          <w:szCs w:val="20"/>
        </w:rPr>
        <w:t xml:space="preserve"> 1 augustus  2015 tot en met  31 juli 2016. </w:t>
      </w:r>
    </w:p>
    <w:p w:rsidR="00EC3930" w:rsidRPr="00EC3930" w:rsidRDefault="00EC3930" w:rsidP="00EC3930">
      <w:pPr>
        <w:rPr>
          <w:sz w:val="20"/>
          <w:szCs w:val="20"/>
        </w:rPr>
      </w:pPr>
    </w:p>
    <w:p w:rsidR="00EC3930" w:rsidRPr="00EC3930" w:rsidRDefault="00EC3930" w:rsidP="00EC3930">
      <w:pPr>
        <w:numPr>
          <w:ilvl w:val="1"/>
          <w:numId w:val="1"/>
        </w:numPr>
        <w:spacing w:after="0"/>
        <w:rPr>
          <w:sz w:val="20"/>
          <w:szCs w:val="20"/>
        </w:rPr>
      </w:pPr>
      <w:r w:rsidRPr="00EC3930">
        <w:rPr>
          <w:b/>
          <w:sz w:val="20"/>
          <w:szCs w:val="20"/>
        </w:rPr>
        <w:t>Projectlokalisatie Regio en Land</w:t>
      </w:r>
      <w:r w:rsidRPr="00EC3930">
        <w:rPr>
          <w:sz w:val="20"/>
          <w:szCs w:val="20"/>
        </w:rPr>
        <w:t xml:space="preserve">: Gemeente </w:t>
      </w:r>
      <w:proofErr w:type="spellStart"/>
      <w:r w:rsidRPr="00EC3930">
        <w:rPr>
          <w:sz w:val="20"/>
          <w:szCs w:val="20"/>
        </w:rPr>
        <w:t>Mbuye</w:t>
      </w:r>
      <w:proofErr w:type="spellEnd"/>
      <w:r w:rsidRPr="00EC3930">
        <w:rPr>
          <w:sz w:val="20"/>
          <w:szCs w:val="20"/>
        </w:rPr>
        <w:t xml:space="preserve">, Provincie </w:t>
      </w:r>
      <w:proofErr w:type="spellStart"/>
      <w:r w:rsidRPr="00EC3930">
        <w:rPr>
          <w:sz w:val="20"/>
          <w:szCs w:val="20"/>
        </w:rPr>
        <w:t>Muramvya</w:t>
      </w:r>
      <w:proofErr w:type="spellEnd"/>
      <w:r w:rsidRPr="00EC3930">
        <w:rPr>
          <w:sz w:val="20"/>
          <w:szCs w:val="20"/>
        </w:rPr>
        <w:t>, in Burundi, Oostelijk Afrika.</w:t>
      </w:r>
    </w:p>
    <w:p w:rsidR="00EC3930" w:rsidRPr="00EC3930" w:rsidRDefault="00EC3930" w:rsidP="00EC3930">
      <w:pPr>
        <w:jc w:val="both"/>
        <w:rPr>
          <w:sz w:val="20"/>
          <w:szCs w:val="20"/>
        </w:rPr>
      </w:pPr>
    </w:p>
    <w:p w:rsidR="00446F3B" w:rsidRPr="00EA400B" w:rsidRDefault="00EC3930" w:rsidP="00446F3B">
      <w:pPr>
        <w:numPr>
          <w:ilvl w:val="1"/>
          <w:numId w:val="1"/>
        </w:numPr>
        <w:spacing w:after="0"/>
        <w:jc w:val="both"/>
        <w:rPr>
          <w:sz w:val="20"/>
          <w:szCs w:val="20"/>
        </w:rPr>
      </w:pPr>
      <w:r w:rsidRPr="00EA400B">
        <w:rPr>
          <w:b/>
          <w:sz w:val="20"/>
          <w:szCs w:val="20"/>
        </w:rPr>
        <w:t>Uiteindelijke begunstigden en of doelgroepen</w:t>
      </w:r>
      <w:r w:rsidRPr="00EA400B">
        <w:rPr>
          <w:sz w:val="20"/>
          <w:szCs w:val="20"/>
          <w:vertAlign w:val="superscript"/>
        </w:rPr>
        <w:footnoteReference w:id="1"/>
      </w:r>
      <w:r w:rsidRPr="00EA400B">
        <w:rPr>
          <w:sz w:val="20"/>
          <w:szCs w:val="20"/>
        </w:rPr>
        <w:t xml:space="preserve">: De begunstigden van dit project zijn 20 ongeschoolde kinderen uit kwetsbare gezinnen in de gemeente </w:t>
      </w:r>
      <w:proofErr w:type="spellStart"/>
      <w:r w:rsidRPr="00EA400B">
        <w:rPr>
          <w:sz w:val="20"/>
          <w:szCs w:val="20"/>
        </w:rPr>
        <w:t>Mbuye</w:t>
      </w:r>
      <w:proofErr w:type="spellEnd"/>
      <w:r w:rsidRPr="00EA400B">
        <w:rPr>
          <w:sz w:val="20"/>
          <w:szCs w:val="20"/>
        </w:rPr>
        <w:t xml:space="preserve">, waarvan de gehuchten van de gemeente </w:t>
      </w:r>
      <w:proofErr w:type="spellStart"/>
      <w:r w:rsidRPr="00EA400B">
        <w:rPr>
          <w:sz w:val="20"/>
          <w:szCs w:val="20"/>
        </w:rPr>
        <w:t>Mbuye</w:t>
      </w:r>
      <w:proofErr w:type="spellEnd"/>
      <w:r w:rsidRPr="00EA400B">
        <w:rPr>
          <w:sz w:val="20"/>
          <w:szCs w:val="20"/>
        </w:rPr>
        <w:t xml:space="preserve"> zijn geïdentificeerd. De uiteindelijke begunstigden zijn de gezinnen waaruit deze ongeschoolde kinderen voortkomen, die deelnemen aan dit project. Zodra de kinderen hun vak hebben geleerd en hun inkomen verzorgen, gaat het gezinsinkomen omhoog en verbeteren ze daarmee </w:t>
      </w:r>
      <w:r w:rsidR="00446F3B" w:rsidRPr="00EA400B">
        <w:rPr>
          <w:sz w:val="20"/>
          <w:szCs w:val="20"/>
        </w:rPr>
        <w:t>de leefomstandigheden.</w:t>
      </w:r>
    </w:p>
    <w:p w:rsidR="00EC3930" w:rsidRPr="00446F3B" w:rsidRDefault="00EC3930" w:rsidP="00446F3B">
      <w:pPr>
        <w:rPr>
          <w:sz w:val="20"/>
          <w:szCs w:val="20"/>
        </w:rPr>
      </w:pPr>
    </w:p>
    <w:p w:rsidR="00EC3930" w:rsidRPr="00EC3930" w:rsidRDefault="00EC3930" w:rsidP="00EC3930">
      <w:pPr>
        <w:numPr>
          <w:ilvl w:val="1"/>
          <w:numId w:val="1"/>
        </w:numPr>
        <w:spacing w:after="0"/>
        <w:rPr>
          <w:sz w:val="20"/>
          <w:szCs w:val="20"/>
        </w:rPr>
      </w:pPr>
      <w:r w:rsidRPr="00EC3930">
        <w:rPr>
          <w:b/>
          <w:sz w:val="20"/>
          <w:szCs w:val="20"/>
        </w:rPr>
        <w:t xml:space="preserve">Verdeling van de begunstigden per gehucht en per zone </w:t>
      </w: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607"/>
        <w:gridCol w:w="1681"/>
        <w:gridCol w:w="2268"/>
      </w:tblGrid>
      <w:tr w:rsidR="00EC3930" w:rsidRPr="00EC3930" w:rsidTr="00EC3930">
        <w:tc>
          <w:tcPr>
            <w:tcW w:w="1809" w:type="dxa"/>
          </w:tcPr>
          <w:p w:rsidR="00EC3930" w:rsidRPr="00EC3930" w:rsidRDefault="00EC3930" w:rsidP="00EC3930">
            <w:pPr>
              <w:rPr>
                <w:b/>
                <w:sz w:val="20"/>
                <w:szCs w:val="20"/>
              </w:rPr>
            </w:pPr>
            <w:r w:rsidRPr="00EC3930">
              <w:rPr>
                <w:b/>
                <w:sz w:val="20"/>
                <w:szCs w:val="20"/>
              </w:rPr>
              <w:t>Gemeente</w:t>
            </w:r>
          </w:p>
        </w:tc>
        <w:tc>
          <w:tcPr>
            <w:tcW w:w="1607" w:type="dxa"/>
          </w:tcPr>
          <w:p w:rsidR="00EC3930" w:rsidRPr="00EC3930" w:rsidRDefault="00EC3930" w:rsidP="00EC3930">
            <w:pPr>
              <w:rPr>
                <w:b/>
                <w:sz w:val="20"/>
                <w:szCs w:val="20"/>
              </w:rPr>
            </w:pPr>
            <w:r w:rsidRPr="00EC3930">
              <w:rPr>
                <w:b/>
                <w:sz w:val="20"/>
                <w:szCs w:val="20"/>
              </w:rPr>
              <w:t>Zone</w:t>
            </w:r>
          </w:p>
        </w:tc>
        <w:tc>
          <w:tcPr>
            <w:tcW w:w="1681" w:type="dxa"/>
          </w:tcPr>
          <w:p w:rsidR="00EC3930" w:rsidRPr="00EC3930" w:rsidRDefault="00EC3930" w:rsidP="00EC3930">
            <w:pPr>
              <w:rPr>
                <w:b/>
                <w:sz w:val="20"/>
                <w:szCs w:val="20"/>
              </w:rPr>
            </w:pPr>
            <w:r w:rsidRPr="00EC3930">
              <w:rPr>
                <w:b/>
                <w:sz w:val="20"/>
                <w:szCs w:val="20"/>
              </w:rPr>
              <w:t>Gehucht</w:t>
            </w:r>
          </w:p>
        </w:tc>
        <w:tc>
          <w:tcPr>
            <w:tcW w:w="2268" w:type="dxa"/>
          </w:tcPr>
          <w:p w:rsidR="00EC3930" w:rsidRPr="00EC3930" w:rsidRDefault="00EC3930" w:rsidP="00EC3930">
            <w:pPr>
              <w:rPr>
                <w:b/>
                <w:sz w:val="20"/>
                <w:szCs w:val="20"/>
              </w:rPr>
            </w:pPr>
            <w:r w:rsidRPr="00EC3930">
              <w:rPr>
                <w:b/>
                <w:sz w:val="20"/>
                <w:szCs w:val="20"/>
              </w:rPr>
              <w:t>Begunstigden</w:t>
            </w:r>
          </w:p>
        </w:tc>
      </w:tr>
      <w:tr w:rsidR="00EC3930" w:rsidRPr="00EC3930" w:rsidTr="00EC3930">
        <w:tc>
          <w:tcPr>
            <w:tcW w:w="1809" w:type="dxa"/>
            <w:vMerge w:val="restart"/>
          </w:tcPr>
          <w:p w:rsidR="00EC3930" w:rsidRPr="00EC3930" w:rsidRDefault="00EC3930" w:rsidP="00EC3930">
            <w:pPr>
              <w:rPr>
                <w:sz w:val="20"/>
                <w:szCs w:val="20"/>
              </w:rPr>
            </w:pPr>
            <w:proofErr w:type="spellStart"/>
            <w:r w:rsidRPr="00EC3930">
              <w:rPr>
                <w:sz w:val="20"/>
                <w:szCs w:val="20"/>
              </w:rPr>
              <w:t>Mbuye</w:t>
            </w:r>
            <w:proofErr w:type="spellEnd"/>
          </w:p>
        </w:tc>
        <w:tc>
          <w:tcPr>
            <w:tcW w:w="1607" w:type="dxa"/>
          </w:tcPr>
          <w:p w:rsidR="00EC3930" w:rsidRPr="00EC3930" w:rsidRDefault="00EC3930" w:rsidP="00EC3930">
            <w:pPr>
              <w:rPr>
                <w:sz w:val="20"/>
                <w:szCs w:val="20"/>
              </w:rPr>
            </w:pPr>
            <w:proofErr w:type="spellStart"/>
            <w:r w:rsidRPr="00EC3930">
              <w:rPr>
                <w:sz w:val="20"/>
                <w:szCs w:val="20"/>
              </w:rPr>
              <w:t>Buhangura</w:t>
            </w:r>
            <w:proofErr w:type="spellEnd"/>
          </w:p>
        </w:tc>
        <w:tc>
          <w:tcPr>
            <w:tcW w:w="1681" w:type="dxa"/>
          </w:tcPr>
          <w:p w:rsidR="00EC3930" w:rsidRPr="00EC3930" w:rsidRDefault="00EC3930" w:rsidP="00EC3930">
            <w:pPr>
              <w:rPr>
                <w:sz w:val="20"/>
                <w:szCs w:val="20"/>
              </w:rPr>
            </w:pPr>
            <w:proofErr w:type="spellStart"/>
            <w:r w:rsidRPr="00EC3930">
              <w:rPr>
                <w:sz w:val="20"/>
                <w:szCs w:val="20"/>
              </w:rPr>
              <w:t>Buhangura</w:t>
            </w:r>
            <w:proofErr w:type="spellEnd"/>
          </w:p>
        </w:tc>
        <w:tc>
          <w:tcPr>
            <w:tcW w:w="2268" w:type="dxa"/>
          </w:tcPr>
          <w:p w:rsidR="00EC3930" w:rsidRPr="00EC3930" w:rsidRDefault="00EC3930" w:rsidP="00EC3930">
            <w:pPr>
              <w:rPr>
                <w:sz w:val="20"/>
                <w:szCs w:val="20"/>
              </w:rPr>
            </w:pPr>
            <w:r w:rsidRPr="00EC3930">
              <w:rPr>
                <w:sz w:val="20"/>
                <w:szCs w:val="20"/>
              </w:rPr>
              <w:t>2</w:t>
            </w:r>
          </w:p>
        </w:tc>
      </w:tr>
      <w:tr w:rsidR="00EC3930" w:rsidRPr="00EC3930" w:rsidTr="00EC3930">
        <w:tc>
          <w:tcPr>
            <w:tcW w:w="1809" w:type="dxa"/>
            <w:vMerge/>
          </w:tcPr>
          <w:p w:rsidR="00EC3930" w:rsidRPr="00EC3930" w:rsidRDefault="00EC3930" w:rsidP="00EC3930">
            <w:pPr>
              <w:rPr>
                <w:sz w:val="20"/>
                <w:szCs w:val="20"/>
              </w:rPr>
            </w:pPr>
          </w:p>
        </w:tc>
        <w:tc>
          <w:tcPr>
            <w:tcW w:w="1607" w:type="dxa"/>
            <w:vMerge w:val="restart"/>
          </w:tcPr>
          <w:p w:rsidR="00EC3930" w:rsidRPr="00EC3930" w:rsidRDefault="00EC3930" w:rsidP="00EC3930">
            <w:pPr>
              <w:rPr>
                <w:sz w:val="20"/>
                <w:szCs w:val="20"/>
              </w:rPr>
            </w:pPr>
            <w:proofErr w:type="spellStart"/>
            <w:r w:rsidRPr="00EC3930">
              <w:rPr>
                <w:sz w:val="20"/>
                <w:szCs w:val="20"/>
              </w:rPr>
              <w:t>Mbuye</w:t>
            </w:r>
            <w:proofErr w:type="spellEnd"/>
          </w:p>
        </w:tc>
        <w:tc>
          <w:tcPr>
            <w:tcW w:w="1681" w:type="dxa"/>
          </w:tcPr>
          <w:p w:rsidR="00EC3930" w:rsidRPr="00EC3930" w:rsidRDefault="00EC3930" w:rsidP="00EC3930">
            <w:pPr>
              <w:rPr>
                <w:sz w:val="20"/>
                <w:szCs w:val="20"/>
              </w:rPr>
            </w:pPr>
            <w:proofErr w:type="spellStart"/>
            <w:r w:rsidRPr="00EC3930">
              <w:rPr>
                <w:sz w:val="20"/>
                <w:szCs w:val="20"/>
              </w:rPr>
              <w:t>Kiziba</w:t>
            </w:r>
            <w:proofErr w:type="spellEnd"/>
          </w:p>
        </w:tc>
        <w:tc>
          <w:tcPr>
            <w:tcW w:w="2268" w:type="dxa"/>
          </w:tcPr>
          <w:p w:rsidR="00EC3930" w:rsidRPr="00EC3930" w:rsidRDefault="00EC3930" w:rsidP="00EC3930">
            <w:pPr>
              <w:rPr>
                <w:sz w:val="20"/>
                <w:szCs w:val="20"/>
              </w:rPr>
            </w:pPr>
            <w:r w:rsidRPr="00EC3930">
              <w:rPr>
                <w:sz w:val="20"/>
                <w:szCs w:val="20"/>
              </w:rPr>
              <w:t>3</w:t>
            </w:r>
          </w:p>
        </w:tc>
      </w:tr>
      <w:tr w:rsidR="00EC3930" w:rsidRPr="00EC3930" w:rsidTr="00EC3930">
        <w:tc>
          <w:tcPr>
            <w:tcW w:w="1809" w:type="dxa"/>
            <w:vMerge/>
          </w:tcPr>
          <w:p w:rsidR="00EC3930" w:rsidRPr="00EC3930" w:rsidRDefault="00EC3930" w:rsidP="00EC3930">
            <w:pPr>
              <w:rPr>
                <w:sz w:val="20"/>
                <w:szCs w:val="20"/>
              </w:rPr>
            </w:pPr>
          </w:p>
        </w:tc>
        <w:tc>
          <w:tcPr>
            <w:tcW w:w="1607" w:type="dxa"/>
            <w:vMerge/>
          </w:tcPr>
          <w:p w:rsidR="00EC3930" w:rsidRPr="00EC3930" w:rsidRDefault="00EC3930" w:rsidP="00EC3930">
            <w:pPr>
              <w:rPr>
                <w:sz w:val="20"/>
                <w:szCs w:val="20"/>
              </w:rPr>
            </w:pPr>
          </w:p>
        </w:tc>
        <w:tc>
          <w:tcPr>
            <w:tcW w:w="1681" w:type="dxa"/>
          </w:tcPr>
          <w:p w:rsidR="00EC3930" w:rsidRPr="00EC3930" w:rsidRDefault="00EC3930" w:rsidP="00EC3930">
            <w:pPr>
              <w:rPr>
                <w:sz w:val="20"/>
                <w:szCs w:val="20"/>
              </w:rPr>
            </w:pPr>
            <w:proofErr w:type="spellStart"/>
            <w:r w:rsidRPr="00EC3930">
              <w:rPr>
                <w:sz w:val="20"/>
                <w:szCs w:val="20"/>
              </w:rPr>
              <w:t>Kigina</w:t>
            </w:r>
            <w:proofErr w:type="spellEnd"/>
          </w:p>
        </w:tc>
        <w:tc>
          <w:tcPr>
            <w:tcW w:w="2268" w:type="dxa"/>
          </w:tcPr>
          <w:p w:rsidR="00EC3930" w:rsidRPr="00EC3930" w:rsidRDefault="00EC3930" w:rsidP="00EC3930">
            <w:pPr>
              <w:rPr>
                <w:sz w:val="20"/>
                <w:szCs w:val="20"/>
              </w:rPr>
            </w:pPr>
            <w:r w:rsidRPr="00EC3930">
              <w:rPr>
                <w:sz w:val="20"/>
                <w:szCs w:val="20"/>
              </w:rPr>
              <w:t>3</w:t>
            </w:r>
          </w:p>
        </w:tc>
      </w:tr>
      <w:tr w:rsidR="00EC3930" w:rsidRPr="00EC3930" w:rsidTr="00EC3930">
        <w:trPr>
          <w:trHeight w:val="355"/>
        </w:trPr>
        <w:tc>
          <w:tcPr>
            <w:tcW w:w="1809" w:type="dxa"/>
            <w:vMerge/>
          </w:tcPr>
          <w:p w:rsidR="00EC3930" w:rsidRPr="00EC3930" w:rsidRDefault="00EC3930" w:rsidP="00EC3930">
            <w:pPr>
              <w:rPr>
                <w:sz w:val="20"/>
                <w:szCs w:val="20"/>
              </w:rPr>
            </w:pPr>
          </w:p>
        </w:tc>
        <w:tc>
          <w:tcPr>
            <w:tcW w:w="1607" w:type="dxa"/>
            <w:vMerge/>
          </w:tcPr>
          <w:p w:rsidR="00EC3930" w:rsidRPr="00EC3930" w:rsidRDefault="00EC3930" w:rsidP="00EC3930">
            <w:pPr>
              <w:rPr>
                <w:sz w:val="20"/>
                <w:szCs w:val="20"/>
              </w:rPr>
            </w:pPr>
          </w:p>
        </w:tc>
        <w:tc>
          <w:tcPr>
            <w:tcW w:w="1681" w:type="dxa"/>
          </w:tcPr>
          <w:p w:rsidR="00EC3930" w:rsidRPr="00EC3930" w:rsidRDefault="00EC3930" w:rsidP="00EC3930">
            <w:pPr>
              <w:rPr>
                <w:sz w:val="20"/>
                <w:szCs w:val="20"/>
              </w:rPr>
            </w:pPr>
            <w:proofErr w:type="spellStart"/>
            <w:r w:rsidRPr="00EC3930">
              <w:rPr>
                <w:sz w:val="20"/>
                <w:szCs w:val="20"/>
              </w:rPr>
              <w:t>Mbuye</w:t>
            </w:r>
            <w:proofErr w:type="spellEnd"/>
          </w:p>
        </w:tc>
        <w:tc>
          <w:tcPr>
            <w:tcW w:w="2268" w:type="dxa"/>
          </w:tcPr>
          <w:p w:rsidR="00EC3930" w:rsidRPr="00EC3930" w:rsidRDefault="00EC3930" w:rsidP="00EC3930">
            <w:pPr>
              <w:rPr>
                <w:sz w:val="20"/>
                <w:szCs w:val="20"/>
              </w:rPr>
            </w:pPr>
            <w:r w:rsidRPr="00EC3930">
              <w:rPr>
                <w:sz w:val="20"/>
                <w:szCs w:val="20"/>
              </w:rPr>
              <w:t>7</w:t>
            </w:r>
          </w:p>
        </w:tc>
      </w:tr>
      <w:tr w:rsidR="00EC3930" w:rsidRPr="00EC3930" w:rsidTr="00EC3930">
        <w:tc>
          <w:tcPr>
            <w:tcW w:w="1809" w:type="dxa"/>
            <w:vMerge/>
          </w:tcPr>
          <w:p w:rsidR="00EC3930" w:rsidRPr="00EC3930" w:rsidRDefault="00EC3930" w:rsidP="00EC3930">
            <w:pPr>
              <w:rPr>
                <w:sz w:val="20"/>
                <w:szCs w:val="20"/>
              </w:rPr>
            </w:pPr>
          </w:p>
        </w:tc>
        <w:tc>
          <w:tcPr>
            <w:tcW w:w="1607" w:type="dxa"/>
            <w:vMerge/>
          </w:tcPr>
          <w:p w:rsidR="00EC3930" w:rsidRPr="00EC3930" w:rsidRDefault="00EC3930" w:rsidP="00EC3930">
            <w:pPr>
              <w:rPr>
                <w:sz w:val="20"/>
                <w:szCs w:val="20"/>
              </w:rPr>
            </w:pPr>
          </w:p>
        </w:tc>
        <w:tc>
          <w:tcPr>
            <w:tcW w:w="1681" w:type="dxa"/>
          </w:tcPr>
          <w:p w:rsidR="00EC3930" w:rsidRPr="00EC3930" w:rsidRDefault="00EC3930" w:rsidP="00EC3930">
            <w:pPr>
              <w:rPr>
                <w:sz w:val="20"/>
                <w:szCs w:val="20"/>
              </w:rPr>
            </w:pPr>
            <w:proofErr w:type="spellStart"/>
            <w:r w:rsidRPr="00EC3930">
              <w:rPr>
                <w:sz w:val="20"/>
                <w:szCs w:val="20"/>
              </w:rPr>
              <w:t>Kirembera</w:t>
            </w:r>
            <w:proofErr w:type="spellEnd"/>
          </w:p>
        </w:tc>
        <w:tc>
          <w:tcPr>
            <w:tcW w:w="2268" w:type="dxa"/>
          </w:tcPr>
          <w:p w:rsidR="00EC3930" w:rsidRPr="00EC3930" w:rsidRDefault="00EC3930" w:rsidP="00EC3930">
            <w:pPr>
              <w:rPr>
                <w:sz w:val="20"/>
                <w:szCs w:val="20"/>
              </w:rPr>
            </w:pPr>
            <w:r w:rsidRPr="00EC3930">
              <w:rPr>
                <w:sz w:val="20"/>
                <w:szCs w:val="20"/>
              </w:rPr>
              <w:t>5</w:t>
            </w:r>
          </w:p>
        </w:tc>
      </w:tr>
      <w:tr w:rsidR="00EC3930" w:rsidRPr="00EC3930" w:rsidTr="00EC3930">
        <w:tc>
          <w:tcPr>
            <w:tcW w:w="5097" w:type="dxa"/>
            <w:gridSpan w:val="3"/>
          </w:tcPr>
          <w:p w:rsidR="00EC3930" w:rsidRPr="00EC3930" w:rsidRDefault="00EC3930" w:rsidP="00EC3930">
            <w:pPr>
              <w:rPr>
                <w:sz w:val="20"/>
                <w:szCs w:val="20"/>
              </w:rPr>
            </w:pPr>
            <w:r w:rsidRPr="00EA400B">
              <w:rPr>
                <w:sz w:val="20"/>
                <w:szCs w:val="20"/>
              </w:rPr>
              <w:t>Tota</w:t>
            </w:r>
            <w:r w:rsidR="00446F3B" w:rsidRPr="00EA400B">
              <w:rPr>
                <w:sz w:val="20"/>
                <w:szCs w:val="20"/>
              </w:rPr>
              <w:t>a</w:t>
            </w:r>
            <w:r w:rsidRPr="00EA400B">
              <w:rPr>
                <w:sz w:val="20"/>
                <w:szCs w:val="20"/>
              </w:rPr>
              <w:t>l</w:t>
            </w:r>
          </w:p>
        </w:tc>
        <w:tc>
          <w:tcPr>
            <w:tcW w:w="2268" w:type="dxa"/>
          </w:tcPr>
          <w:p w:rsidR="00EC3930" w:rsidRPr="00EC3930" w:rsidRDefault="00EC3930" w:rsidP="00EC3930">
            <w:pPr>
              <w:rPr>
                <w:sz w:val="20"/>
                <w:szCs w:val="20"/>
              </w:rPr>
            </w:pPr>
            <w:r w:rsidRPr="00EC3930">
              <w:rPr>
                <w:sz w:val="20"/>
                <w:szCs w:val="20"/>
              </w:rPr>
              <w:t>20</w:t>
            </w:r>
          </w:p>
        </w:tc>
      </w:tr>
    </w:tbl>
    <w:p w:rsidR="00EC3930" w:rsidRPr="00EC3930" w:rsidRDefault="00EC3930" w:rsidP="00EC3930">
      <w:pPr>
        <w:rPr>
          <w:sz w:val="20"/>
          <w:szCs w:val="20"/>
        </w:rPr>
      </w:pPr>
    </w:p>
    <w:p w:rsidR="00EC3930" w:rsidRDefault="00EC3930">
      <w:pPr>
        <w:rPr>
          <w:sz w:val="20"/>
          <w:szCs w:val="20"/>
        </w:rPr>
      </w:pPr>
      <w:r>
        <w:rPr>
          <w:sz w:val="20"/>
          <w:szCs w:val="20"/>
        </w:rPr>
        <w:br w:type="page"/>
      </w:r>
    </w:p>
    <w:p w:rsidR="00EC3930" w:rsidRDefault="00EC3930" w:rsidP="00EC3930">
      <w:pPr>
        <w:rPr>
          <w:b/>
          <w:sz w:val="40"/>
          <w:szCs w:val="40"/>
        </w:rPr>
      </w:pPr>
      <w:r w:rsidRPr="00EC3930">
        <w:rPr>
          <w:b/>
          <w:sz w:val="40"/>
          <w:szCs w:val="40"/>
        </w:rPr>
        <w:lastRenderedPageBreak/>
        <w:t>2.</w:t>
      </w:r>
      <w:r>
        <w:rPr>
          <w:b/>
          <w:sz w:val="40"/>
          <w:szCs w:val="40"/>
        </w:rPr>
        <w:t xml:space="preserve"> </w:t>
      </w:r>
      <w:r>
        <w:rPr>
          <w:b/>
          <w:sz w:val="40"/>
          <w:szCs w:val="40"/>
        </w:rPr>
        <w:tab/>
      </w:r>
      <w:r w:rsidRPr="00EC3930">
        <w:rPr>
          <w:b/>
          <w:sz w:val="40"/>
          <w:szCs w:val="40"/>
        </w:rPr>
        <w:t xml:space="preserve">KENMERKENDE EVOLUTIE VAN DE GLOBALE </w:t>
      </w:r>
      <w:r>
        <w:rPr>
          <w:b/>
          <w:sz w:val="40"/>
          <w:szCs w:val="40"/>
        </w:rPr>
        <w:tab/>
      </w:r>
      <w:r w:rsidRPr="00EC3930">
        <w:rPr>
          <w:b/>
          <w:sz w:val="40"/>
          <w:szCs w:val="40"/>
        </w:rPr>
        <w:t>CONTEXT VAN HET PROJECT</w:t>
      </w:r>
    </w:p>
    <w:p w:rsidR="00EC3930" w:rsidRPr="00EC3930" w:rsidRDefault="00EC3930" w:rsidP="00EC3930">
      <w:pPr>
        <w:jc w:val="both"/>
        <w:rPr>
          <w:sz w:val="20"/>
          <w:szCs w:val="20"/>
        </w:rPr>
      </w:pPr>
      <w:r w:rsidRPr="00EC3930">
        <w:rPr>
          <w:sz w:val="20"/>
          <w:szCs w:val="20"/>
        </w:rPr>
        <w:t>Het project “sociaaleconomische re-integratie van ongeschoolde jeugd uit kwetsbare groepen” vervolgt het eerste project dat in 2014-2015 heeft plaats</w:t>
      </w:r>
      <w:r w:rsidR="00CD3664">
        <w:rPr>
          <w:sz w:val="20"/>
          <w:szCs w:val="20"/>
        </w:rPr>
        <w:t xml:space="preserve"> gevonden. Dit </w:t>
      </w:r>
      <w:r w:rsidR="00CD3664" w:rsidRPr="00EA400B">
        <w:rPr>
          <w:sz w:val="20"/>
          <w:szCs w:val="20"/>
        </w:rPr>
        <w:t>had als doel</w:t>
      </w:r>
      <w:r w:rsidRPr="00EA400B">
        <w:rPr>
          <w:sz w:val="20"/>
          <w:szCs w:val="20"/>
        </w:rPr>
        <w:t xml:space="preserve"> de</w:t>
      </w:r>
      <w:r w:rsidRPr="00EC3930">
        <w:rPr>
          <w:sz w:val="20"/>
          <w:szCs w:val="20"/>
        </w:rPr>
        <w:t xml:space="preserve"> levens</w:t>
      </w:r>
      <w:r w:rsidR="00552FB1">
        <w:rPr>
          <w:sz w:val="20"/>
          <w:szCs w:val="20"/>
        </w:rPr>
        <w:t xml:space="preserve">omstandigheden </w:t>
      </w:r>
      <w:r w:rsidRPr="00EC3930">
        <w:rPr>
          <w:sz w:val="20"/>
          <w:szCs w:val="20"/>
        </w:rPr>
        <w:t>van de huishoudens van de jongeren te verbeteren. De behaalde resultaten na het eerste project waren dusdanig, dat DUSABIKANE en haar partner AKARARO een tweede project hebben geïnitieerd. Tegelijkertijd werd de eerste fase goed ondersteund en gevolgd. Voor de tweede fase werd gekozen voor de vakken: automonteur, elektricien, loodgieter en het secretariaat. Bovendien werd de dekking van het gebied en de zone uitgebreid t.o.v. de eerste fase. Wij moeten zeker niet vergeten de mensen te bedanken die ons financieel gesteund hebben. Zij hebben het mogelijk gemaakt dit doel te bereiken. De professionele begeleiding en de hulp aan de huishoudens van de jonge kandidaten was zeer heilzaam.</w:t>
      </w:r>
    </w:p>
    <w:p w:rsidR="00EC3930" w:rsidRPr="00EC3930" w:rsidRDefault="00EC3930" w:rsidP="00EC3930">
      <w:pPr>
        <w:jc w:val="both"/>
        <w:rPr>
          <w:sz w:val="20"/>
          <w:szCs w:val="20"/>
        </w:rPr>
      </w:pPr>
      <w:r w:rsidRPr="00EC3930">
        <w:rPr>
          <w:sz w:val="20"/>
          <w:szCs w:val="20"/>
        </w:rPr>
        <w:t>Het project is begonnen op 1 augustus 2015, maar de voorbereidingen waren al begonnen begin juli 2015, ondanks het politieke klimaat dat in het land heerste, vooral in het stadhuis van Bujumbura. Maar gelukkig is het binnenland ka</w:t>
      </w:r>
      <w:r w:rsidR="001E6AAE">
        <w:rPr>
          <w:sz w:val="20"/>
          <w:szCs w:val="20"/>
        </w:rPr>
        <w:t xml:space="preserve">lm gebleven en de activiteiten </w:t>
      </w:r>
      <w:r w:rsidRPr="00EC3930">
        <w:rPr>
          <w:sz w:val="20"/>
          <w:szCs w:val="20"/>
        </w:rPr>
        <w:t xml:space="preserve">zijn zonder problemen begonnen en </w:t>
      </w:r>
      <w:r w:rsidR="00EA400B">
        <w:rPr>
          <w:sz w:val="20"/>
          <w:szCs w:val="20"/>
        </w:rPr>
        <w:t xml:space="preserve">het nieuwe gemeentelijke bestuur </w:t>
      </w:r>
      <w:r w:rsidRPr="00EC3930">
        <w:rPr>
          <w:sz w:val="20"/>
          <w:szCs w:val="20"/>
        </w:rPr>
        <w:t>was tevreden over het resultaat van het eerste project maar ook over de voortgang van de tweede.</w:t>
      </w:r>
    </w:p>
    <w:p w:rsidR="00EC3930" w:rsidRDefault="00EC3930" w:rsidP="00EC3930">
      <w:pPr>
        <w:jc w:val="both"/>
        <w:rPr>
          <w:sz w:val="20"/>
          <w:szCs w:val="20"/>
        </w:rPr>
      </w:pPr>
      <w:r w:rsidRPr="00EC3930">
        <w:rPr>
          <w:sz w:val="20"/>
          <w:szCs w:val="20"/>
        </w:rPr>
        <w:t>Deze situatie heeft waarborg gegeven voor de twee organisaties over de haalbaarheid en het vertrouwen van de werking van het project.</w:t>
      </w:r>
    </w:p>
    <w:p w:rsidR="00EC3930" w:rsidRPr="00EC3930" w:rsidRDefault="00EC3930" w:rsidP="00EC3930">
      <w:pPr>
        <w:rPr>
          <w:b/>
          <w:sz w:val="40"/>
          <w:szCs w:val="40"/>
        </w:rPr>
      </w:pPr>
      <w:r w:rsidRPr="00EC3930">
        <w:rPr>
          <w:b/>
          <w:sz w:val="40"/>
          <w:szCs w:val="40"/>
        </w:rPr>
        <w:br w:type="page"/>
      </w:r>
      <w:r w:rsidRPr="00EC3930">
        <w:rPr>
          <w:b/>
          <w:sz w:val="40"/>
          <w:szCs w:val="40"/>
        </w:rPr>
        <w:lastRenderedPageBreak/>
        <w:t xml:space="preserve">3. </w:t>
      </w:r>
      <w:r>
        <w:rPr>
          <w:b/>
          <w:sz w:val="40"/>
          <w:szCs w:val="40"/>
        </w:rPr>
        <w:tab/>
      </w:r>
      <w:r w:rsidRPr="00EC3930">
        <w:rPr>
          <w:b/>
          <w:sz w:val="40"/>
          <w:szCs w:val="40"/>
        </w:rPr>
        <w:t xml:space="preserve">SCHATTING VAN DE TE BEHALEN DOELEN </w:t>
      </w:r>
    </w:p>
    <w:p w:rsidR="00EC3930" w:rsidRPr="00EC3930" w:rsidRDefault="00EC3930" w:rsidP="00EC3930">
      <w:pPr>
        <w:pStyle w:val="Koptekst"/>
        <w:tabs>
          <w:tab w:val="clear" w:pos="4536"/>
          <w:tab w:val="clear" w:pos="9072"/>
          <w:tab w:val="left" w:pos="284"/>
          <w:tab w:val="left" w:pos="709"/>
          <w:tab w:val="left" w:pos="1134"/>
        </w:tabs>
        <w:spacing w:line="276" w:lineRule="auto"/>
        <w:jc w:val="both"/>
        <w:rPr>
          <w:sz w:val="20"/>
          <w:szCs w:val="20"/>
        </w:rPr>
      </w:pPr>
      <w:r w:rsidRPr="00EC3930">
        <w:rPr>
          <w:sz w:val="20"/>
          <w:szCs w:val="20"/>
        </w:rPr>
        <w:t>Alle geplande activiteiten tijdens de tweede fase van het project Sociaaleconomische  re-integratie van ongeschoolde jeugd zijn in werking gezet, ondanks de sociaal-politieke situatie die niet bijzonder goed was en die geen goed klimaat schepte om de activiteiten voort te zetten, vooral voor de personen die in de hoofdstad Bujumbura waren.</w:t>
      </w:r>
    </w:p>
    <w:p w:rsidR="00EC3930" w:rsidRPr="00EC3930" w:rsidRDefault="00EC3930" w:rsidP="00EC3930">
      <w:pPr>
        <w:pStyle w:val="Koptekst"/>
        <w:tabs>
          <w:tab w:val="clear" w:pos="4536"/>
          <w:tab w:val="clear" w:pos="9072"/>
          <w:tab w:val="left" w:pos="284"/>
          <w:tab w:val="left" w:pos="709"/>
          <w:tab w:val="left" w:pos="1134"/>
        </w:tabs>
        <w:spacing w:line="276" w:lineRule="auto"/>
        <w:jc w:val="both"/>
        <w:rPr>
          <w:sz w:val="20"/>
          <w:szCs w:val="20"/>
        </w:rPr>
      </w:pPr>
      <w:r w:rsidRPr="00EC3930">
        <w:rPr>
          <w:sz w:val="20"/>
          <w:szCs w:val="20"/>
        </w:rPr>
        <w:t>Ondanks deze situatie hebben de eerste verantwoordelijken van het project en de verantwoordelijken van de organisatie AKARARO alles in het werk gesteld om:</w:t>
      </w:r>
    </w:p>
    <w:p w:rsidR="00EC3930" w:rsidRPr="00EC3930" w:rsidRDefault="00EC3930" w:rsidP="00EC3930">
      <w:pPr>
        <w:pStyle w:val="Koptekst"/>
        <w:tabs>
          <w:tab w:val="clear" w:pos="4536"/>
          <w:tab w:val="clear" w:pos="9072"/>
          <w:tab w:val="left" w:pos="284"/>
          <w:tab w:val="left" w:pos="709"/>
          <w:tab w:val="left" w:pos="1134"/>
        </w:tabs>
        <w:spacing w:line="276" w:lineRule="auto"/>
        <w:jc w:val="both"/>
        <w:rPr>
          <w:sz w:val="20"/>
          <w:szCs w:val="20"/>
        </w:rPr>
      </w:pPr>
    </w:p>
    <w:p w:rsidR="00EC3930" w:rsidRPr="00EC3930" w:rsidRDefault="00EC3930" w:rsidP="00EC3930">
      <w:pPr>
        <w:pStyle w:val="Koptekst"/>
        <w:numPr>
          <w:ilvl w:val="0"/>
          <w:numId w:val="4"/>
        </w:numPr>
        <w:tabs>
          <w:tab w:val="clear" w:pos="4536"/>
          <w:tab w:val="clear" w:pos="9072"/>
          <w:tab w:val="left" w:pos="284"/>
          <w:tab w:val="left" w:pos="1134"/>
        </w:tabs>
        <w:spacing w:line="276" w:lineRule="auto"/>
        <w:jc w:val="both"/>
        <w:rPr>
          <w:sz w:val="20"/>
          <w:szCs w:val="20"/>
        </w:rPr>
      </w:pPr>
      <w:r w:rsidRPr="00EC3930">
        <w:rPr>
          <w:sz w:val="20"/>
          <w:szCs w:val="20"/>
        </w:rPr>
        <w:t>Alle leraren te rekruteren die de leerlingen zullen volgen tijdens hun  opleiding</w:t>
      </w:r>
    </w:p>
    <w:p w:rsidR="00EC3930" w:rsidRPr="00EC3930" w:rsidRDefault="00EC3930" w:rsidP="00EC3930">
      <w:pPr>
        <w:pStyle w:val="Koptekst"/>
        <w:numPr>
          <w:ilvl w:val="0"/>
          <w:numId w:val="4"/>
        </w:numPr>
        <w:tabs>
          <w:tab w:val="clear" w:pos="4536"/>
          <w:tab w:val="clear" w:pos="9072"/>
          <w:tab w:val="left" w:pos="284"/>
          <w:tab w:val="left" w:pos="1134"/>
        </w:tabs>
        <w:spacing w:line="276" w:lineRule="auto"/>
        <w:jc w:val="both"/>
        <w:rPr>
          <w:sz w:val="20"/>
          <w:szCs w:val="20"/>
        </w:rPr>
      </w:pPr>
      <w:r w:rsidRPr="00EC3930">
        <w:rPr>
          <w:sz w:val="20"/>
          <w:szCs w:val="20"/>
        </w:rPr>
        <w:t>De leerlingen te identificeren volgens vooraf gestelde criteria en dit alles in nauwe samenwerking met de basisverantwoordelijken.</w:t>
      </w:r>
    </w:p>
    <w:p w:rsidR="00EC3930" w:rsidRPr="00EC3930" w:rsidRDefault="00EC3930" w:rsidP="00EC3930">
      <w:pPr>
        <w:pStyle w:val="Koptekst"/>
        <w:numPr>
          <w:ilvl w:val="0"/>
          <w:numId w:val="4"/>
        </w:numPr>
        <w:tabs>
          <w:tab w:val="clear" w:pos="4536"/>
          <w:tab w:val="clear" w:pos="9072"/>
          <w:tab w:val="left" w:pos="284"/>
          <w:tab w:val="left" w:pos="1134"/>
        </w:tabs>
        <w:spacing w:line="276" w:lineRule="auto"/>
        <w:jc w:val="both"/>
        <w:rPr>
          <w:sz w:val="20"/>
          <w:szCs w:val="20"/>
        </w:rPr>
      </w:pPr>
      <w:r w:rsidRPr="00EC3930">
        <w:rPr>
          <w:sz w:val="20"/>
          <w:szCs w:val="20"/>
        </w:rPr>
        <w:t>Alle gereedschappen en materialen beschikbaar te stellen die nodig zijn  voor een goed leerproces en  een goede integratie van de leerlingen na de opleiding.</w:t>
      </w:r>
    </w:p>
    <w:p w:rsidR="00EC3930" w:rsidRPr="00EC3930" w:rsidRDefault="00EC3930" w:rsidP="00EC3930">
      <w:pPr>
        <w:pStyle w:val="Koptekst"/>
        <w:numPr>
          <w:ilvl w:val="0"/>
          <w:numId w:val="4"/>
        </w:numPr>
        <w:tabs>
          <w:tab w:val="clear" w:pos="4536"/>
          <w:tab w:val="clear" w:pos="9072"/>
          <w:tab w:val="left" w:pos="284"/>
          <w:tab w:val="left" w:pos="709"/>
          <w:tab w:val="left" w:pos="1134"/>
        </w:tabs>
        <w:spacing w:line="276" w:lineRule="auto"/>
        <w:jc w:val="both"/>
        <w:rPr>
          <w:sz w:val="20"/>
          <w:szCs w:val="20"/>
        </w:rPr>
      </w:pPr>
      <w:r w:rsidRPr="00EC3930">
        <w:rPr>
          <w:sz w:val="20"/>
          <w:szCs w:val="20"/>
        </w:rPr>
        <w:t>Het verzekeren van het goed functioneren van de geplande begeleidingsactiviteiten van het project.</w:t>
      </w:r>
    </w:p>
    <w:p w:rsidR="00EC3930" w:rsidRPr="00EC3930" w:rsidRDefault="00EC3930" w:rsidP="00EC3930">
      <w:pPr>
        <w:pStyle w:val="Koptekst"/>
        <w:numPr>
          <w:ilvl w:val="0"/>
          <w:numId w:val="4"/>
        </w:numPr>
        <w:tabs>
          <w:tab w:val="clear" w:pos="4536"/>
          <w:tab w:val="clear" w:pos="9072"/>
          <w:tab w:val="left" w:pos="284"/>
          <w:tab w:val="left" w:pos="709"/>
          <w:tab w:val="left" w:pos="1134"/>
        </w:tabs>
        <w:spacing w:line="276" w:lineRule="auto"/>
        <w:jc w:val="both"/>
        <w:rPr>
          <w:sz w:val="20"/>
          <w:szCs w:val="20"/>
        </w:rPr>
      </w:pPr>
      <w:r w:rsidRPr="00EC3930">
        <w:rPr>
          <w:sz w:val="20"/>
          <w:szCs w:val="20"/>
        </w:rPr>
        <w:t>Ervoor zorgen dat het uitgewerkte programma voor de opleiding en het kader van de jonge leerlingen wordt gerespecteerd en wordt uitgevoerd volgens de voorziene agenda.</w:t>
      </w:r>
    </w:p>
    <w:p w:rsidR="00EC3930" w:rsidRDefault="00EC3930" w:rsidP="00EC3930">
      <w:pPr>
        <w:pStyle w:val="Koptekst"/>
        <w:numPr>
          <w:ilvl w:val="0"/>
          <w:numId w:val="4"/>
        </w:numPr>
        <w:tabs>
          <w:tab w:val="clear" w:pos="4536"/>
          <w:tab w:val="clear" w:pos="9072"/>
          <w:tab w:val="left" w:pos="284"/>
          <w:tab w:val="left" w:pos="709"/>
          <w:tab w:val="left" w:pos="1134"/>
        </w:tabs>
        <w:spacing w:line="276" w:lineRule="auto"/>
        <w:jc w:val="both"/>
        <w:rPr>
          <w:sz w:val="20"/>
          <w:szCs w:val="20"/>
        </w:rPr>
      </w:pPr>
      <w:r w:rsidRPr="00EC3930">
        <w:rPr>
          <w:sz w:val="20"/>
          <w:szCs w:val="20"/>
        </w:rPr>
        <w:t xml:space="preserve">Er voor te zorgen dat de leerlingen een </w:t>
      </w:r>
      <w:proofErr w:type="spellStart"/>
      <w:r w:rsidRPr="00EC3930">
        <w:rPr>
          <w:sz w:val="20"/>
          <w:szCs w:val="20"/>
        </w:rPr>
        <w:t>starterskit</w:t>
      </w:r>
      <w:proofErr w:type="spellEnd"/>
      <w:r w:rsidRPr="00EC3930">
        <w:rPr>
          <w:sz w:val="20"/>
          <w:szCs w:val="20"/>
        </w:rPr>
        <w:t xml:space="preserve"> ontvangen.</w:t>
      </w:r>
    </w:p>
    <w:p w:rsidR="00EC3930" w:rsidRDefault="00EC3930">
      <w:pPr>
        <w:rPr>
          <w:sz w:val="20"/>
          <w:szCs w:val="20"/>
        </w:rPr>
      </w:pPr>
      <w:r>
        <w:rPr>
          <w:sz w:val="20"/>
          <w:szCs w:val="20"/>
        </w:rPr>
        <w:br w:type="page"/>
      </w:r>
    </w:p>
    <w:p w:rsidR="00EC3930" w:rsidRPr="00EC3930" w:rsidRDefault="00EC3930" w:rsidP="00EC3930">
      <w:pPr>
        <w:rPr>
          <w:b/>
          <w:sz w:val="40"/>
          <w:szCs w:val="40"/>
        </w:rPr>
      </w:pPr>
      <w:r w:rsidRPr="00EC3930">
        <w:rPr>
          <w:b/>
          <w:sz w:val="40"/>
          <w:szCs w:val="40"/>
        </w:rPr>
        <w:lastRenderedPageBreak/>
        <w:t xml:space="preserve">4. </w:t>
      </w:r>
      <w:r w:rsidRPr="00EC3930">
        <w:rPr>
          <w:b/>
          <w:sz w:val="40"/>
          <w:szCs w:val="40"/>
        </w:rPr>
        <w:tab/>
        <w:t>DE REALISATIE VAN HET PROJECT</w:t>
      </w:r>
    </w:p>
    <w:p w:rsidR="00EC3930" w:rsidRPr="00932B23" w:rsidRDefault="00EC3930" w:rsidP="00EC3930">
      <w:pPr>
        <w:jc w:val="both"/>
        <w:rPr>
          <w:b/>
          <w:sz w:val="24"/>
          <w:szCs w:val="24"/>
        </w:rPr>
      </w:pPr>
      <w:r>
        <w:rPr>
          <w:sz w:val="20"/>
          <w:szCs w:val="20"/>
        </w:rPr>
        <w:tab/>
      </w:r>
      <w:r w:rsidR="00552FB1">
        <w:rPr>
          <w:b/>
          <w:sz w:val="24"/>
          <w:szCs w:val="24"/>
        </w:rPr>
        <w:t>4.1. Een p</w:t>
      </w:r>
      <w:r w:rsidRPr="00932B23">
        <w:rPr>
          <w:b/>
          <w:sz w:val="24"/>
          <w:szCs w:val="24"/>
        </w:rPr>
        <w:t>rofessionele begeleiding van</w:t>
      </w:r>
      <w:r w:rsidR="00EA400B">
        <w:rPr>
          <w:b/>
          <w:sz w:val="24"/>
          <w:szCs w:val="24"/>
        </w:rPr>
        <w:t xml:space="preserve"> </w:t>
      </w:r>
      <w:r w:rsidRPr="00932B23">
        <w:rPr>
          <w:b/>
          <w:sz w:val="24"/>
          <w:szCs w:val="24"/>
        </w:rPr>
        <w:t xml:space="preserve">ongeschoolde jeugd uit kwetsbare gezinnen, </w:t>
      </w:r>
      <w:r w:rsidR="00EA400B">
        <w:rPr>
          <w:b/>
          <w:sz w:val="24"/>
          <w:szCs w:val="24"/>
        </w:rPr>
        <w:tab/>
      </w:r>
      <w:r w:rsidRPr="00932B23">
        <w:rPr>
          <w:b/>
          <w:sz w:val="24"/>
          <w:szCs w:val="24"/>
        </w:rPr>
        <w:t xml:space="preserve">in de gemeente </w:t>
      </w:r>
      <w:proofErr w:type="spellStart"/>
      <w:r w:rsidRPr="00932B23">
        <w:rPr>
          <w:b/>
          <w:sz w:val="24"/>
          <w:szCs w:val="24"/>
        </w:rPr>
        <w:t>Mbuye</w:t>
      </w:r>
      <w:proofErr w:type="spellEnd"/>
      <w:r w:rsidRPr="00932B23">
        <w:rPr>
          <w:b/>
          <w:sz w:val="24"/>
          <w:szCs w:val="24"/>
        </w:rPr>
        <w:t xml:space="preserve"> voor de volgende vakken</w:t>
      </w:r>
      <w:r w:rsidR="001E6AAE">
        <w:rPr>
          <w:b/>
          <w:sz w:val="24"/>
          <w:szCs w:val="24"/>
        </w:rPr>
        <w:t>:</w:t>
      </w:r>
      <w:r w:rsidRPr="00932B23">
        <w:rPr>
          <w:b/>
          <w:sz w:val="24"/>
          <w:szCs w:val="24"/>
        </w:rPr>
        <w:t xml:space="preserve"> </w:t>
      </w:r>
      <w:proofErr w:type="spellStart"/>
      <w:r w:rsidRPr="00932B23">
        <w:rPr>
          <w:b/>
          <w:sz w:val="24"/>
          <w:szCs w:val="24"/>
        </w:rPr>
        <w:t>loodgieten</w:t>
      </w:r>
      <w:proofErr w:type="spellEnd"/>
      <w:r w:rsidRPr="00932B23">
        <w:rPr>
          <w:b/>
          <w:sz w:val="24"/>
          <w:szCs w:val="24"/>
        </w:rPr>
        <w:t xml:space="preserve">, </w:t>
      </w:r>
      <w:r w:rsidR="00CD3664" w:rsidRPr="00EA400B">
        <w:rPr>
          <w:b/>
          <w:sz w:val="24"/>
          <w:szCs w:val="24"/>
        </w:rPr>
        <w:t>automonteur,</w:t>
      </w:r>
      <w:r w:rsidR="00CD3664">
        <w:rPr>
          <w:b/>
          <w:sz w:val="24"/>
          <w:szCs w:val="24"/>
        </w:rPr>
        <w:t xml:space="preserve"> </w:t>
      </w:r>
      <w:r w:rsidR="00EA400B">
        <w:rPr>
          <w:b/>
          <w:sz w:val="24"/>
          <w:szCs w:val="24"/>
        </w:rPr>
        <w:tab/>
      </w:r>
      <w:r w:rsidRPr="00932B23">
        <w:rPr>
          <w:b/>
          <w:sz w:val="24"/>
          <w:szCs w:val="24"/>
        </w:rPr>
        <w:t>elektriciteit,  secretariaat.</w:t>
      </w:r>
    </w:p>
    <w:p w:rsidR="00861954" w:rsidRPr="00861954" w:rsidRDefault="00EC3930" w:rsidP="00861954">
      <w:pPr>
        <w:jc w:val="both"/>
        <w:rPr>
          <w:b/>
          <w:i/>
          <w:sz w:val="20"/>
          <w:szCs w:val="20"/>
        </w:rPr>
      </w:pPr>
      <w:r w:rsidRPr="00861954">
        <w:rPr>
          <w:b/>
          <w:sz w:val="20"/>
          <w:szCs w:val="20"/>
        </w:rPr>
        <w:tab/>
      </w:r>
      <w:r w:rsidR="00932B23" w:rsidRPr="00932B23">
        <w:rPr>
          <w:b/>
          <w:i/>
          <w:sz w:val="20"/>
          <w:szCs w:val="20"/>
        </w:rPr>
        <w:t>4.1.</w:t>
      </w:r>
      <w:r w:rsidR="00EA400B">
        <w:rPr>
          <w:b/>
          <w:i/>
          <w:sz w:val="20"/>
          <w:szCs w:val="20"/>
        </w:rPr>
        <w:t xml:space="preserve">1. Bewustwording van de gemeentelijke autoriteiten </w:t>
      </w:r>
      <w:r w:rsidR="00861954" w:rsidRPr="00861954">
        <w:rPr>
          <w:b/>
          <w:i/>
          <w:sz w:val="20"/>
          <w:szCs w:val="20"/>
        </w:rPr>
        <w:t>en de</w:t>
      </w:r>
      <w:r w:rsidR="00424750">
        <w:rPr>
          <w:b/>
          <w:i/>
          <w:sz w:val="20"/>
          <w:szCs w:val="20"/>
        </w:rPr>
        <w:t xml:space="preserve"> </w:t>
      </w:r>
      <w:r w:rsidR="00861954" w:rsidRPr="00424750">
        <w:rPr>
          <w:b/>
          <w:i/>
          <w:sz w:val="20"/>
          <w:szCs w:val="20"/>
        </w:rPr>
        <w:t xml:space="preserve">leraren </w:t>
      </w:r>
      <w:r w:rsidR="00CD3664" w:rsidRPr="00424750">
        <w:rPr>
          <w:b/>
          <w:i/>
          <w:sz w:val="20"/>
          <w:szCs w:val="20"/>
        </w:rPr>
        <w:t xml:space="preserve">die </w:t>
      </w:r>
      <w:r w:rsidR="00861954" w:rsidRPr="00424750">
        <w:rPr>
          <w:b/>
          <w:i/>
          <w:sz w:val="20"/>
          <w:szCs w:val="20"/>
        </w:rPr>
        <w:t>aan</w:t>
      </w:r>
      <w:r w:rsidR="00861954" w:rsidRPr="00861954">
        <w:rPr>
          <w:b/>
          <w:i/>
          <w:sz w:val="20"/>
          <w:szCs w:val="20"/>
        </w:rPr>
        <w:t xml:space="preserve"> de activiteiten van </w:t>
      </w:r>
      <w:r w:rsidR="00424750">
        <w:rPr>
          <w:b/>
          <w:i/>
          <w:sz w:val="20"/>
          <w:szCs w:val="20"/>
        </w:rPr>
        <w:tab/>
      </w:r>
      <w:r w:rsidR="00861954" w:rsidRPr="00424750">
        <w:rPr>
          <w:b/>
          <w:i/>
          <w:sz w:val="20"/>
          <w:szCs w:val="20"/>
        </w:rPr>
        <w:t>het project</w:t>
      </w:r>
      <w:r w:rsidR="00CD3664" w:rsidRPr="00424750">
        <w:rPr>
          <w:b/>
          <w:i/>
          <w:sz w:val="20"/>
          <w:szCs w:val="20"/>
        </w:rPr>
        <w:t xml:space="preserve"> deelnemen</w:t>
      </w:r>
      <w:r w:rsidR="00861954" w:rsidRPr="00424750">
        <w:rPr>
          <w:b/>
          <w:i/>
          <w:sz w:val="20"/>
          <w:szCs w:val="20"/>
        </w:rPr>
        <w:t>.</w:t>
      </w:r>
    </w:p>
    <w:p w:rsidR="00861954" w:rsidRPr="00861954" w:rsidRDefault="00861954" w:rsidP="00861954">
      <w:pPr>
        <w:jc w:val="both"/>
        <w:rPr>
          <w:sz w:val="20"/>
          <w:szCs w:val="20"/>
        </w:rPr>
      </w:pPr>
      <w:r w:rsidRPr="00861954">
        <w:rPr>
          <w:i/>
          <w:sz w:val="20"/>
          <w:szCs w:val="20"/>
        </w:rPr>
        <w:tab/>
      </w:r>
      <w:r w:rsidRPr="00861954">
        <w:rPr>
          <w:sz w:val="20"/>
          <w:szCs w:val="20"/>
        </w:rPr>
        <w:t xml:space="preserve">De ontmoetingen met de lokale </w:t>
      </w:r>
      <w:r w:rsidR="00424750">
        <w:rPr>
          <w:sz w:val="20"/>
          <w:szCs w:val="20"/>
        </w:rPr>
        <w:t xml:space="preserve">autoriteiten </w:t>
      </w:r>
      <w:r w:rsidRPr="00861954">
        <w:rPr>
          <w:sz w:val="20"/>
          <w:szCs w:val="20"/>
        </w:rPr>
        <w:t>en met de bevolking van de dorpen w</w:t>
      </w:r>
      <w:r w:rsidR="00424750">
        <w:rPr>
          <w:sz w:val="20"/>
          <w:szCs w:val="20"/>
        </w:rPr>
        <w:t>e</w:t>
      </w:r>
      <w:r w:rsidRPr="00861954">
        <w:rPr>
          <w:sz w:val="20"/>
          <w:szCs w:val="20"/>
        </w:rPr>
        <w:t xml:space="preserve">rden </w:t>
      </w:r>
      <w:r w:rsidRPr="00861954">
        <w:rPr>
          <w:sz w:val="20"/>
          <w:szCs w:val="20"/>
        </w:rPr>
        <w:tab/>
        <w:t>georganiseerd teneinde ze bewust te laten worden van hun rol en hun deelname</w:t>
      </w:r>
      <w:r w:rsidR="001E6AAE">
        <w:rPr>
          <w:sz w:val="20"/>
          <w:szCs w:val="20"/>
        </w:rPr>
        <w:t xml:space="preserve"> in </w:t>
      </w:r>
      <w:r w:rsidRPr="00861954">
        <w:rPr>
          <w:sz w:val="20"/>
          <w:szCs w:val="20"/>
        </w:rPr>
        <w:t xml:space="preserve">het project. En de </w:t>
      </w:r>
      <w:r w:rsidR="001E6AAE">
        <w:rPr>
          <w:sz w:val="20"/>
          <w:szCs w:val="20"/>
        </w:rPr>
        <w:tab/>
      </w:r>
      <w:r w:rsidRPr="00861954">
        <w:rPr>
          <w:sz w:val="20"/>
          <w:szCs w:val="20"/>
        </w:rPr>
        <w:t xml:space="preserve">gezinnen van de </w:t>
      </w:r>
      <w:r w:rsidRPr="00424750">
        <w:rPr>
          <w:sz w:val="20"/>
          <w:szCs w:val="20"/>
        </w:rPr>
        <w:t>vredesdorpen</w:t>
      </w:r>
      <w:r w:rsidRPr="00861954">
        <w:rPr>
          <w:sz w:val="20"/>
          <w:szCs w:val="20"/>
        </w:rPr>
        <w:t xml:space="preserve"> </w:t>
      </w:r>
      <w:r w:rsidR="00424750">
        <w:rPr>
          <w:sz w:val="20"/>
          <w:szCs w:val="20"/>
        </w:rPr>
        <w:t xml:space="preserve">(dorpen waar teruggekeerde vluchtelingen worden opgevangen) </w:t>
      </w:r>
      <w:r w:rsidR="001E6AAE">
        <w:rPr>
          <w:sz w:val="20"/>
          <w:szCs w:val="20"/>
        </w:rPr>
        <w:tab/>
      </w:r>
      <w:r w:rsidRPr="00861954">
        <w:rPr>
          <w:sz w:val="20"/>
          <w:szCs w:val="20"/>
        </w:rPr>
        <w:t>en de lokale</w:t>
      </w:r>
      <w:r w:rsidR="00424750">
        <w:rPr>
          <w:sz w:val="20"/>
          <w:szCs w:val="20"/>
        </w:rPr>
        <w:t xml:space="preserve"> autoriteiten te wijzen op de voordelen </w:t>
      </w:r>
      <w:r w:rsidRPr="00861954">
        <w:rPr>
          <w:sz w:val="20"/>
          <w:szCs w:val="20"/>
        </w:rPr>
        <w:t xml:space="preserve">van het project. Daaruit volgt een </w:t>
      </w:r>
      <w:r w:rsidR="00424750">
        <w:rPr>
          <w:sz w:val="20"/>
          <w:szCs w:val="20"/>
        </w:rPr>
        <w:tab/>
      </w:r>
      <w:r w:rsidRPr="00861954">
        <w:rPr>
          <w:sz w:val="20"/>
          <w:szCs w:val="20"/>
        </w:rPr>
        <w:t xml:space="preserve">commissie die </w:t>
      </w:r>
      <w:r w:rsidR="001E6AAE">
        <w:rPr>
          <w:sz w:val="20"/>
          <w:szCs w:val="20"/>
        </w:rPr>
        <w:tab/>
      </w:r>
      <w:r w:rsidRPr="00861954">
        <w:rPr>
          <w:sz w:val="20"/>
          <w:szCs w:val="20"/>
        </w:rPr>
        <w:t>de a</w:t>
      </w:r>
      <w:r w:rsidR="00424750">
        <w:rPr>
          <w:sz w:val="20"/>
          <w:szCs w:val="20"/>
        </w:rPr>
        <w:t xml:space="preserve">ctiviteiten gaat </w:t>
      </w:r>
      <w:r w:rsidR="00540439">
        <w:rPr>
          <w:sz w:val="20"/>
          <w:szCs w:val="20"/>
        </w:rPr>
        <w:t>begeleiden.</w:t>
      </w:r>
    </w:p>
    <w:p w:rsidR="00861954" w:rsidRPr="00861954" w:rsidRDefault="00861954" w:rsidP="00861954">
      <w:pPr>
        <w:jc w:val="both"/>
        <w:rPr>
          <w:b/>
          <w:sz w:val="20"/>
          <w:szCs w:val="20"/>
        </w:rPr>
      </w:pPr>
      <w:r w:rsidRPr="00861954">
        <w:rPr>
          <w:b/>
          <w:sz w:val="20"/>
          <w:szCs w:val="20"/>
        </w:rPr>
        <w:tab/>
        <w:t xml:space="preserve">Realisatie van het project: </w:t>
      </w:r>
    </w:p>
    <w:p w:rsidR="00861954" w:rsidRPr="00861954" w:rsidRDefault="00861954" w:rsidP="00861954">
      <w:pPr>
        <w:jc w:val="both"/>
        <w:rPr>
          <w:sz w:val="20"/>
          <w:szCs w:val="20"/>
        </w:rPr>
      </w:pPr>
      <w:r>
        <w:rPr>
          <w:sz w:val="20"/>
          <w:szCs w:val="20"/>
        </w:rPr>
        <w:tab/>
      </w:r>
      <w:r w:rsidRPr="00861954">
        <w:rPr>
          <w:sz w:val="20"/>
          <w:szCs w:val="20"/>
        </w:rPr>
        <w:t xml:space="preserve">Van 26 t/m 27 juni 2015 heeft de stichting AKARARO, vertegenwoordigd door de waarnemend Legaal </w:t>
      </w:r>
      <w:r>
        <w:rPr>
          <w:sz w:val="20"/>
          <w:szCs w:val="20"/>
        </w:rPr>
        <w:tab/>
      </w:r>
      <w:r w:rsidRPr="00861954">
        <w:rPr>
          <w:sz w:val="20"/>
          <w:szCs w:val="20"/>
        </w:rPr>
        <w:t>vertegenwoordiger een bewustwordingsworkshop georganiseerd met de gemeentelijke</w:t>
      </w:r>
      <w:r w:rsidR="00540439">
        <w:rPr>
          <w:sz w:val="20"/>
          <w:szCs w:val="20"/>
        </w:rPr>
        <w:t xml:space="preserve"> autoriteiten</w:t>
      </w:r>
      <w:r>
        <w:rPr>
          <w:sz w:val="20"/>
          <w:szCs w:val="20"/>
        </w:rPr>
        <w:tab/>
      </w:r>
      <w:r w:rsidRPr="00861954">
        <w:rPr>
          <w:sz w:val="20"/>
          <w:szCs w:val="20"/>
        </w:rPr>
        <w:t xml:space="preserve">van de gehuchten, de Parochievertegenwoordigers en de technische </w:t>
      </w:r>
      <w:r w:rsidR="00540439">
        <w:rPr>
          <w:sz w:val="20"/>
          <w:szCs w:val="20"/>
        </w:rPr>
        <w:t>coördinator van het project.</w:t>
      </w:r>
      <w:r>
        <w:rPr>
          <w:sz w:val="20"/>
          <w:szCs w:val="20"/>
        </w:rPr>
        <w:tab/>
      </w:r>
      <w:r w:rsidRPr="00861954">
        <w:rPr>
          <w:sz w:val="20"/>
          <w:szCs w:val="20"/>
        </w:rPr>
        <w:t>Het doel van deze work</w:t>
      </w:r>
      <w:r w:rsidR="00540439">
        <w:rPr>
          <w:sz w:val="20"/>
          <w:szCs w:val="20"/>
        </w:rPr>
        <w:t xml:space="preserve">shop was aan de </w:t>
      </w:r>
      <w:r w:rsidR="00CD3664">
        <w:rPr>
          <w:sz w:val="20"/>
          <w:szCs w:val="20"/>
        </w:rPr>
        <w:t xml:space="preserve">genodigden </w:t>
      </w:r>
      <w:r w:rsidRPr="00861954">
        <w:rPr>
          <w:sz w:val="20"/>
          <w:szCs w:val="20"/>
        </w:rPr>
        <w:t xml:space="preserve">uit te leggen hoe de projectactiviteiten van  </w:t>
      </w:r>
      <w:r>
        <w:rPr>
          <w:sz w:val="20"/>
          <w:szCs w:val="20"/>
        </w:rPr>
        <w:tab/>
      </w:r>
      <w:r w:rsidR="001E6AAE">
        <w:rPr>
          <w:sz w:val="20"/>
          <w:szCs w:val="20"/>
        </w:rPr>
        <w:t xml:space="preserve">de eerste </w:t>
      </w:r>
      <w:r w:rsidR="00540439">
        <w:rPr>
          <w:sz w:val="20"/>
          <w:szCs w:val="20"/>
        </w:rPr>
        <w:t>fase</w:t>
      </w:r>
      <w:r w:rsidR="001E6AAE">
        <w:rPr>
          <w:sz w:val="20"/>
          <w:szCs w:val="20"/>
        </w:rPr>
        <w:t xml:space="preserve"> </w:t>
      </w:r>
      <w:r w:rsidR="00540439">
        <w:rPr>
          <w:sz w:val="20"/>
          <w:szCs w:val="20"/>
        </w:rPr>
        <w:t xml:space="preserve">doorgaan </w:t>
      </w:r>
      <w:r w:rsidRPr="00861954">
        <w:rPr>
          <w:sz w:val="20"/>
          <w:szCs w:val="20"/>
        </w:rPr>
        <w:t xml:space="preserve">en </w:t>
      </w:r>
      <w:r w:rsidR="00540439">
        <w:rPr>
          <w:sz w:val="20"/>
          <w:szCs w:val="20"/>
        </w:rPr>
        <w:t>aan welke nieuw</w:t>
      </w:r>
      <w:r w:rsidR="001E6AAE">
        <w:rPr>
          <w:sz w:val="20"/>
          <w:szCs w:val="20"/>
        </w:rPr>
        <w:t>e</w:t>
      </w:r>
      <w:r w:rsidR="00540439">
        <w:rPr>
          <w:sz w:val="20"/>
          <w:szCs w:val="20"/>
        </w:rPr>
        <w:t xml:space="preserve"> vakken behoefte is</w:t>
      </w:r>
      <w:r w:rsidR="001E6AAE">
        <w:rPr>
          <w:sz w:val="20"/>
          <w:szCs w:val="20"/>
        </w:rPr>
        <w:t xml:space="preserve"> bij zowel jongeren als in de </w:t>
      </w:r>
      <w:r w:rsidR="001E6AAE">
        <w:rPr>
          <w:sz w:val="20"/>
          <w:szCs w:val="20"/>
        </w:rPr>
        <w:tab/>
        <w:t>samenleving (diensten en producten)</w:t>
      </w:r>
      <w:r w:rsidRPr="00861954">
        <w:rPr>
          <w:sz w:val="20"/>
          <w:szCs w:val="20"/>
        </w:rPr>
        <w:t xml:space="preserve">. De aanwezigen gingen akkoord met de </w:t>
      </w:r>
      <w:r w:rsidR="00540439">
        <w:rPr>
          <w:sz w:val="20"/>
          <w:szCs w:val="20"/>
        </w:rPr>
        <w:tab/>
      </w:r>
      <w:r w:rsidRPr="00861954">
        <w:rPr>
          <w:sz w:val="20"/>
          <w:szCs w:val="20"/>
        </w:rPr>
        <w:t xml:space="preserve">projectactiviteiten en </w:t>
      </w:r>
      <w:r w:rsidR="001E6AAE">
        <w:rPr>
          <w:sz w:val="20"/>
          <w:szCs w:val="20"/>
        </w:rPr>
        <w:tab/>
      </w:r>
      <w:r w:rsidRPr="00861954">
        <w:rPr>
          <w:sz w:val="20"/>
          <w:szCs w:val="20"/>
        </w:rPr>
        <w:t xml:space="preserve">de toekomstige vakken. Dit was ook de gelegenheid voor AKARARO </w:t>
      </w:r>
      <w:r w:rsidR="001E6AAE">
        <w:rPr>
          <w:sz w:val="20"/>
          <w:szCs w:val="20"/>
        </w:rPr>
        <w:t xml:space="preserve">om de </w:t>
      </w:r>
      <w:r w:rsidR="00540439">
        <w:rPr>
          <w:sz w:val="20"/>
          <w:szCs w:val="20"/>
        </w:rPr>
        <w:t xml:space="preserve">met de nieuwe </w:t>
      </w:r>
      <w:r w:rsidR="001E6AAE">
        <w:rPr>
          <w:sz w:val="20"/>
          <w:szCs w:val="20"/>
        </w:rPr>
        <w:tab/>
      </w:r>
      <w:r w:rsidR="00540439">
        <w:rPr>
          <w:sz w:val="20"/>
          <w:szCs w:val="20"/>
        </w:rPr>
        <w:t xml:space="preserve">cursussen te beginnen. </w:t>
      </w:r>
      <w:r w:rsidRPr="00861954">
        <w:rPr>
          <w:sz w:val="20"/>
          <w:szCs w:val="20"/>
        </w:rPr>
        <w:t xml:space="preserve">Een commissie van AKARARO Administratie is in gang gezet voor het </w:t>
      </w:r>
      <w:r w:rsidR="001E6AAE">
        <w:rPr>
          <w:sz w:val="20"/>
          <w:szCs w:val="20"/>
        </w:rPr>
        <w:tab/>
      </w:r>
      <w:r w:rsidRPr="00861954">
        <w:rPr>
          <w:sz w:val="20"/>
          <w:szCs w:val="20"/>
        </w:rPr>
        <w:t xml:space="preserve">besturen  van het project. Deze commissie </w:t>
      </w:r>
      <w:r w:rsidR="00540439">
        <w:rPr>
          <w:sz w:val="20"/>
          <w:szCs w:val="20"/>
        </w:rPr>
        <w:t xml:space="preserve">wordt geleid door </w:t>
      </w:r>
      <w:r w:rsidRPr="00861954">
        <w:rPr>
          <w:sz w:val="20"/>
          <w:szCs w:val="20"/>
        </w:rPr>
        <w:t xml:space="preserve">de gemeentelijke  Administrateur </w:t>
      </w:r>
      <w:r w:rsidR="001E6AAE">
        <w:rPr>
          <w:sz w:val="20"/>
          <w:szCs w:val="20"/>
        </w:rPr>
        <w:tab/>
      </w:r>
      <w:r w:rsidRPr="00861954">
        <w:rPr>
          <w:sz w:val="20"/>
          <w:szCs w:val="20"/>
        </w:rPr>
        <w:t xml:space="preserve">en </w:t>
      </w:r>
      <w:r w:rsidR="001E6AAE">
        <w:rPr>
          <w:sz w:val="20"/>
          <w:szCs w:val="20"/>
        </w:rPr>
        <w:tab/>
      </w:r>
      <w:r w:rsidRPr="00861954">
        <w:rPr>
          <w:sz w:val="20"/>
          <w:szCs w:val="20"/>
        </w:rPr>
        <w:t>vergadert elke 6 maanden om de voortgang van het project te analyseren.</w:t>
      </w:r>
    </w:p>
    <w:p w:rsidR="00861954" w:rsidRPr="00861954" w:rsidRDefault="00861954" w:rsidP="00861954">
      <w:pPr>
        <w:jc w:val="both"/>
        <w:rPr>
          <w:b/>
          <w:i/>
          <w:sz w:val="20"/>
          <w:szCs w:val="20"/>
        </w:rPr>
      </w:pPr>
      <w:r w:rsidRPr="00861954">
        <w:rPr>
          <w:b/>
          <w:i/>
          <w:sz w:val="20"/>
          <w:szCs w:val="20"/>
        </w:rPr>
        <w:tab/>
      </w:r>
      <w:r w:rsidR="00932B23" w:rsidRPr="00932B23">
        <w:rPr>
          <w:b/>
          <w:i/>
          <w:sz w:val="20"/>
          <w:szCs w:val="20"/>
        </w:rPr>
        <w:t>4.1.</w:t>
      </w:r>
      <w:r w:rsidRPr="00861954">
        <w:rPr>
          <w:b/>
          <w:i/>
          <w:sz w:val="20"/>
          <w:szCs w:val="20"/>
        </w:rPr>
        <w:t>2. De identificatie van de leerlingen aan de opleiding en hun verdeling over de vakken.</w:t>
      </w:r>
    </w:p>
    <w:p w:rsidR="00861954" w:rsidRPr="00861954" w:rsidRDefault="00861954" w:rsidP="00861954">
      <w:pPr>
        <w:jc w:val="both"/>
        <w:rPr>
          <w:sz w:val="20"/>
          <w:szCs w:val="20"/>
        </w:rPr>
      </w:pPr>
      <w:r>
        <w:rPr>
          <w:sz w:val="20"/>
          <w:szCs w:val="20"/>
        </w:rPr>
        <w:tab/>
      </w:r>
      <w:r w:rsidRPr="00861954">
        <w:rPr>
          <w:sz w:val="20"/>
          <w:szCs w:val="20"/>
        </w:rPr>
        <w:t>Gedurende de vergaderingen die w</w:t>
      </w:r>
      <w:r w:rsidR="00151147">
        <w:rPr>
          <w:sz w:val="20"/>
          <w:szCs w:val="20"/>
        </w:rPr>
        <w:t>o</w:t>
      </w:r>
      <w:r w:rsidRPr="00861954">
        <w:rPr>
          <w:sz w:val="20"/>
          <w:szCs w:val="20"/>
        </w:rPr>
        <w:t xml:space="preserve">rden georganiseerd </w:t>
      </w:r>
      <w:r w:rsidR="00C314A2">
        <w:rPr>
          <w:sz w:val="20"/>
          <w:szCs w:val="20"/>
        </w:rPr>
        <w:t xml:space="preserve">wordt vastgesteld  welke jongeren uit welke </w:t>
      </w:r>
      <w:r w:rsidR="00151147">
        <w:rPr>
          <w:sz w:val="20"/>
          <w:szCs w:val="20"/>
        </w:rPr>
        <w:tab/>
      </w:r>
      <w:r w:rsidR="00C314A2">
        <w:rPr>
          <w:sz w:val="20"/>
          <w:szCs w:val="20"/>
        </w:rPr>
        <w:t xml:space="preserve">gezinnen aan de cursussen kunnen deelnemen, </w:t>
      </w:r>
      <w:r w:rsidRPr="00861954">
        <w:rPr>
          <w:sz w:val="20"/>
          <w:szCs w:val="20"/>
        </w:rPr>
        <w:t xml:space="preserve">rekening houdend met de kwetsbaarheid van de </w:t>
      </w:r>
      <w:r w:rsidR="00151147">
        <w:rPr>
          <w:sz w:val="20"/>
          <w:szCs w:val="20"/>
        </w:rPr>
        <w:tab/>
      </w:r>
      <w:r w:rsidRPr="00861954">
        <w:rPr>
          <w:sz w:val="20"/>
          <w:szCs w:val="20"/>
        </w:rPr>
        <w:t>gezinnen</w:t>
      </w:r>
      <w:r w:rsidR="00C314A2">
        <w:rPr>
          <w:sz w:val="20"/>
          <w:szCs w:val="20"/>
        </w:rPr>
        <w:t xml:space="preserve">. Een criterium hierbij is dat de gezinnen behoren tot het armste deel van de </w:t>
      </w:r>
      <w:r w:rsidR="00151147">
        <w:rPr>
          <w:sz w:val="20"/>
          <w:szCs w:val="20"/>
        </w:rPr>
        <w:tab/>
      </w:r>
      <w:r w:rsidR="00C314A2">
        <w:rPr>
          <w:sz w:val="20"/>
          <w:szCs w:val="20"/>
        </w:rPr>
        <w:t xml:space="preserve">bevolking. Er </w:t>
      </w:r>
      <w:r w:rsidR="00151147">
        <w:rPr>
          <w:sz w:val="20"/>
          <w:szCs w:val="20"/>
        </w:rPr>
        <w:tab/>
      </w:r>
      <w:r w:rsidR="00C314A2">
        <w:rPr>
          <w:sz w:val="20"/>
          <w:szCs w:val="20"/>
        </w:rPr>
        <w:t>zal een verdeling van de l</w:t>
      </w:r>
      <w:r w:rsidR="001E6AAE">
        <w:rPr>
          <w:sz w:val="20"/>
          <w:szCs w:val="20"/>
        </w:rPr>
        <w:t xml:space="preserve">eerlingen over de verschillende </w:t>
      </w:r>
      <w:r w:rsidR="00C314A2">
        <w:rPr>
          <w:sz w:val="20"/>
          <w:szCs w:val="20"/>
        </w:rPr>
        <w:t>vakken worden gemaakt,</w:t>
      </w:r>
      <w:r w:rsidRPr="00861954">
        <w:rPr>
          <w:sz w:val="20"/>
          <w:szCs w:val="20"/>
        </w:rPr>
        <w:t xml:space="preserve"> waarbij  hun </w:t>
      </w:r>
      <w:r w:rsidR="00151147">
        <w:rPr>
          <w:sz w:val="20"/>
          <w:szCs w:val="20"/>
        </w:rPr>
        <w:tab/>
      </w:r>
      <w:r w:rsidRPr="00861954">
        <w:rPr>
          <w:sz w:val="20"/>
          <w:szCs w:val="20"/>
        </w:rPr>
        <w:t xml:space="preserve">keuze </w:t>
      </w:r>
      <w:r w:rsidR="001E6AAE">
        <w:rPr>
          <w:sz w:val="20"/>
          <w:szCs w:val="20"/>
        </w:rPr>
        <w:tab/>
      </w:r>
      <w:r w:rsidRPr="00861954">
        <w:rPr>
          <w:sz w:val="20"/>
          <w:szCs w:val="20"/>
        </w:rPr>
        <w:t xml:space="preserve">zal worden </w:t>
      </w:r>
      <w:r w:rsidR="00C314A2">
        <w:rPr>
          <w:sz w:val="20"/>
          <w:szCs w:val="20"/>
        </w:rPr>
        <w:t>ge</w:t>
      </w:r>
      <w:r w:rsidRPr="00861954">
        <w:rPr>
          <w:sz w:val="20"/>
          <w:szCs w:val="20"/>
        </w:rPr>
        <w:t>respect</w:t>
      </w:r>
      <w:r w:rsidR="00C314A2">
        <w:rPr>
          <w:sz w:val="20"/>
          <w:szCs w:val="20"/>
        </w:rPr>
        <w:t>eerd</w:t>
      </w:r>
      <w:r w:rsidRPr="00861954">
        <w:rPr>
          <w:sz w:val="20"/>
          <w:szCs w:val="20"/>
        </w:rPr>
        <w:t xml:space="preserve"> en die gedurende de cursus beschikbaar zijn: loodgieter, automonteur, </w:t>
      </w:r>
      <w:r w:rsidR="001E6AAE">
        <w:rPr>
          <w:sz w:val="20"/>
          <w:szCs w:val="20"/>
        </w:rPr>
        <w:tab/>
      </w:r>
      <w:r w:rsidR="00CD3664" w:rsidRPr="00861954">
        <w:rPr>
          <w:sz w:val="20"/>
          <w:szCs w:val="20"/>
        </w:rPr>
        <w:t>elektricien</w:t>
      </w:r>
      <w:r w:rsidRPr="00861954">
        <w:rPr>
          <w:sz w:val="20"/>
          <w:szCs w:val="20"/>
        </w:rPr>
        <w:t xml:space="preserve"> en het secretariaat.</w:t>
      </w:r>
    </w:p>
    <w:p w:rsidR="00861954" w:rsidRPr="00861954" w:rsidRDefault="00861954" w:rsidP="00861954">
      <w:pPr>
        <w:jc w:val="both"/>
        <w:rPr>
          <w:b/>
          <w:sz w:val="20"/>
          <w:szCs w:val="20"/>
        </w:rPr>
      </w:pPr>
      <w:r w:rsidRPr="00861954">
        <w:rPr>
          <w:b/>
          <w:sz w:val="20"/>
          <w:szCs w:val="20"/>
        </w:rPr>
        <w:tab/>
        <w:t>Realisatie van het project</w:t>
      </w:r>
      <w:r>
        <w:rPr>
          <w:b/>
          <w:sz w:val="20"/>
          <w:szCs w:val="20"/>
        </w:rPr>
        <w:t>:</w:t>
      </w:r>
    </w:p>
    <w:p w:rsidR="00151147" w:rsidRDefault="00861954" w:rsidP="00861954">
      <w:pPr>
        <w:jc w:val="both"/>
        <w:rPr>
          <w:sz w:val="20"/>
          <w:szCs w:val="20"/>
        </w:rPr>
      </w:pPr>
      <w:r>
        <w:rPr>
          <w:sz w:val="20"/>
          <w:szCs w:val="20"/>
        </w:rPr>
        <w:tab/>
      </w:r>
      <w:r w:rsidRPr="00861954">
        <w:rPr>
          <w:sz w:val="20"/>
          <w:szCs w:val="20"/>
        </w:rPr>
        <w:t xml:space="preserve">De workshop voor de </w:t>
      </w:r>
      <w:r w:rsidR="00151147">
        <w:rPr>
          <w:sz w:val="20"/>
          <w:szCs w:val="20"/>
        </w:rPr>
        <w:t>gemeente</w:t>
      </w:r>
      <w:r w:rsidR="001E6AAE">
        <w:rPr>
          <w:sz w:val="20"/>
          <w:szCs w:val="20"/>
        </w:rPr>
        <w:t>lijke</w:t>
      </w:r>
      <w:r w:rsidR="00151147">
        <w:rPr>
          <w:sz w:val="20"/>
          <w:szCs w:val="20"/>
        </w:rPr>
        <w:t xml:space="preserve"> </w:t>
      </w:r>
      <w:r w:rsidRPr="00861954">
        <w:rPr>
          <w:sz w:val="20"/>
          <w:szCs w:val="20"/>
        </w:rPr>
        <w:t xml:space="preserve">autoriteiten en het technische kader heeft niet alleen geleid tot </w:t>
      </w:r>
      <w:r w:rsidR="001E6AAE">
        <w:rPr>
          <w:sz w:val="20"/>
          <w:szCs w:val="20"/>
        </w:rPr>
        <w:tab/>
        <w:t xml:space="preserve">de </w:t>
      </w:r>
      <w:r w:rsidRPr="00861954">
        <w:rPr>
          <w:sz w:val="20"/>
          <w:szCs w:val="20"/>
        </w:rPr>
        <w:t>hierboven genoemde resultaten maar heeft ook de gelegenheid geg</w:t>
      </w:r>
      <w:r w:rsidR="007454B5">
        <w:rPr>
          <w:sz w:val="20"/>
          <w:szCs w:val="20"/>
        </w:rPr>
        <w:t xml:space="preserve">even de leerlingen te </w:t>
      </w:r>
      <w:r w:rsidR="001E6AAE">
        <w:rPr>
          <w:sz w:val="20"/>
          <w:szCs w:val="20"/>
        </w:rPr>
        <w:tab/>
      </w:r>
      <w:r w:rsidR="007454B5" w:rsidRPr="00151147">
        <w:rPr>
          <w:sz w:val="20"/>
          <w:szCs w:val="20"/>
        </w:rPr>
        <w:t>selecteren</w:t>
      </w:r>
      <w:r w:rsidRPr="00861954">
        <w:rPr>
          <w:sz w:val="20"/>
          <w:szCs w:val="20"/>
        </w:rPr>
        <w:t xml:space="preserve"> </w:t>
      </w:r>
      <w:r w:rsidR="00151147">
        <w:rPr>
          <w:sz w:val="20"/>
          <w:szCs w:val="20"/>
        </w:rPr>
        <w:t>door</w:t>
      </w:r>
      <w:r w:rsidRPr="00861954">
        <w:rPr>
          <w:sz w:val="20"/>
          <w:szCs w:val="20"/>
        </w:rPr>
        <w:t xml:space="preserve"> het professionele kader voor de tweede fase.</w:t>
      </w:r>
    </w:p>
    <w:p w:rsidR="00861954" w:rsidRPr="00861954" w:rsidRDefault="00861954" w:rsidP="00861954">
      <w:pPr>
        <w:jc w:val="both"/>
        <w:rPr>
          <w:sz w:val="20"/>
          <w:szCs w:val="20"/>
        </w:rPr>
      </w:pPr>
      <w:r>
        <w:rPr>
          <w:sz w:val="20"/>
          <w:szCs w:val="20"/>
        </w:rPr>
        <w:tab/>
      </w:r>
      <w:r w:rsidRPr="00861954">
        <w:rPr>
          <w:sz w:val="20"/>
          <w:szCs w:val="20"/>
        </w:rPr>
        <w:t xml:space="preserve">Voor deze activiteit hebben wij op 29/07/2015 een openbare meeting gehouden,  waarbij naast de </w:t>
      </w:r>
      <w:r>
        <w:rPr>
          <w:sz w:val="20"/>
          <w:szCs w:val="20"/>
        </w:rPr>
        <w:tab/>
      </w:r>
      <w:r w:rsidRPr="00861954">
        <w:rPr>
          <w:sz w:val="20"/>
          <w:szCs w:val="20"/>
        </w:rPr>
        <w:t xml:space="preserve">waarnemend Legaal vertegenwoordiger van AKARAO de gemeentelijke en de </w:t>
      </w:r>
      <w:r>
        <w:rPr>
          <w:sz w:val="20"/>
          <w:szCs w:val="20"/>
        </w:rPr>
        <w:tab/>
      </w:r>
      <w:r w:rsidRPr="00861954">
        <w:rPr>
          <w:sz w:val="20"/>
          <w:szCs w:val="20"/>
        </w:rPr>
        <w:t xml:space="preserve">Parochiale autoriteiten </w:t>
      </w:r>
      <w:r w:rsidR="00CA32E1">
        <w:rPr>
          <w:sz w:val="20"/>
          <w:szCs w:val="20"/>
        </w:rPr>
        <w:tab/>
      </w:r>
      <w:r w:rsidRPr="00861954">
        <w:rPr>
          <w:sz w:val="20"/>
          <w:szCs w:val="20"/>
        </w:rPr>
        <w:t xml:space="preserve">uit de gehuchten </w:t>
      </w:r>
      <w:r w:rsidR="00CA32E1" w:rsidRPr="00CA32E1">
        <w:rPr>
          <w:sz w:val="20"/>
          <w:szCs w:val="20"/>
        </w:rPr>
        <w:t xml:space="preserve">aanwezig waren </w:t>
      </w:r>
      <w:r w:rsidRPr="00861954">
        <w:rPr>
          <w:sz w:val="20"/>
          <w:szCs w:val="20"/>
        </w:rPr>
        <w:t xml:space="preserve">en de ouders van de kinderen om de lijst met kandidaten </w:t>
      </w:r>
      <w:r w:rsidR="00CA32E1">
        <w:rPr>
          <w:sz w:val="20"/>
          <w:szCs w:val="20"/>
        </w:rPr>
        <w:t xml:space="preserve"> </w:t>
      </w:r>
      <w:r w:rsidRPr="00861954">
        <w:rPr>
          <w:sz w:val="20"/>
          <w:szCs w:val="20"/>
        </w:rPr>
        <w:t xml:space="preserve">voor </w:t>
      </w:r>
      <w:r w:rsidR="00CA32E1">
        <w:rPr>
          <w:sz w:val="20"/>
          <w:szCs w:val="20"/>
        </w:rPr>
        <w:tab/>
      </w:r>
      <w:r w:rsidRPr="00861954">
        <w:rPr>
          <w:sz w:val="20"/>
          <w:szCs w:val="20"/>
        </w:rPr>
        <w:t>de opleiding op te stellen.</w:t>
      </w:r>
    </w:p>
    <w:p w:rsidR="00861954" w:rsidRPr="00861954" w:rsidRDefault="00861954" w:rsidP="00861954">
      <w:pPr>
        <w:jc w:val="both"/>
        <w:rPr>
          <w:sz w:val="20"/>
          <w:szCs w:val="20"/>
        </w:rPr>
      </w:pPr>
      <w:r>
        <w:rPr>
          <w:sz w:val="20"/>
          <w:szCs w:val="20"/>
        </w:rPr>
        <w:tab/>
      </w:r>
      <w:r w:rsidRPr="00861954">
        <w:rPr>
          <w:sz w:val="20"/>
          <w:szCs w:val="20"/>
        </w:rPr>
        <w:t xml:space="preserve">Deze  lijst, goedgekeurd door de bevolking en de administratie is,  voordat de activiteiten van de </w:t>
      </w:r>
      <w:r>
        <w:rPr>
          <w:sz w:val="20"/>
          <w:szCs w:val="20"/>
        </w:rPr>
        <w:tab/>
      </w:r>
      <w:r w:rsidRPr="00861954">
        <w:rPr>
          <w:sz w:val="20"/>
          <w:szCs w:val="20"/>
        </w:rPr>
        <w:t>opleiding begonnen voor eventuele bezwaren opgehangen.</w:t>
      </w:r>
    </w:p>
    <w:p w:rsidR="00151147" w:rsidRDefault="00861954" w:rsidP="00861954">
      <w:pPr>
        <w:jc w:val="both"/>
        <w:rPr>
          <w:sz w:val="20"/>
          <w:szCs w:val="20"/>
        </w:rPr>
      </w:pPr>
      <w:r>
        <w:rPr>
          <w:sz w:val="20"/>
          <w:szCs w:val="20"/>
        </w:rPr>
        <w:lastRenderedPageBreak/>
        <w:tab/>
      </w:r>
    </w:p>
    <w:p w:rsidR="00861954" w:rsidRPr="00861954" w:rsidRDefault="00151147" w:rsidP="00861954">
      <w:pPr>
        <w:jc w:val="both"/>
        <w:rPr>
          <w:b/>
          <w:i/>
          <w:sz w:val="20"/>
          <w:szCs w:val="20"/>
        </w:rPr>
      </w:pPr>
      <w:r>
        <w:rPr>
          <w:sz w:val="20"/>
          <w:szCs w:val="20"/>
        </w:rPr>
        <w:tab/>
      </w:r>
      <w:r w:rsidR="00932B23" w:rsidRPr="00932B23">
        <w:rPr>
          <w:b/>
          <w:i/>
          <w:sz w:val="20"/>
          <w:szCs w:val="20"/>
        </w:rPr>
        <w:t>4.1.</w:t>
      </w:r>
      <w:r w:rsidR="00861954" w:rsidRPr="00861954">
        <w:rPr>
          <w:b/>
          <w:i/>
          <w:sz w:val="20"/>
          <w:szCs w:val="20"/>
        </w:rPr>
        <w:t>3. Het creëren  van de cursus en de handleiding van de opleider.</w:t>
      </w:r>
    </w:p>
    <w:p w:rsidR="00861954" w:rsidRPr="00861954" w:rsidRDefault="00861954" w:rsidP="00861954">
      <w:pPr>
        <w:jc w:val="both"/>
        <w:rPr>
          <w:sz w:val="20"/>
          <w:szCs w:val="20"/>
        </w:rPr>
      </w:pPr>
      <w:r>
        <w:rPr>
          <w:sz w:val="20"/>
          <w:szCs w:val="20"/>
        </w:rPr>
        <w:tab/>
      </w:r>
      <w:r w:rsidR="001E6AAE">
        <w:rPr>
          <w:sz w:val="20"/>
          <w:szCs w:val="20"/>
        </w:rPr>
        <w:t>Er worden c</w:t>
      </w:r>
      <w:r w:rsidRPr="00861954">
        <w:rPr>
          <w:sz w:val="20"/>
          <w:szCs w:val="20"/>
        </w:rPr>
        <w:t xml:space="preserve">ompetente personen geconsulteerd teneinde een opleidingscursus te starten en de </w:t>
      </w:r>
      <w:r w:rsidR="001E6AAE">
        <w:rPr>
          <w:sz w:val="20"/>
          <w:szCs w:val="20"/>
        </w:rPr>
        <w:tab/>
      </w:r>
      <w:r w:rsidRPr="00861954">
        <w:rPr>
          <w:sz w:val="20"/>
          <w:szCs w:val="20"/>
        </w:rPr>
        <w:t xml:space="preserve">handleidingen worden onderworpen </w:t>
      </w:r>
      <w:r w:rsidR="00933E6E">
        <w:rPr>
          <w:sz w:val="20"/>
          <w:szCs w:val="20"/>
        </w:rPr>
        <w:t xml:space="preserve">door </w:t>
      </w:r>
      <w:r w:rsidRPr="00861954">
        <w:rPr>
          <w:sz w:val="20"/>
          <w:szCs w:val="20"/>
        </w:rPr>
        <w:t>personen die de vakken goed kennen.</w:t>
      </w:r>
    </w:p>
    <w:p w:rsidR="00861954" w:rsidRPr="00861954" w:rsidRDefault="00861954" w:rsidP="00861954">
      <w:pPr>
        <w:jc w:val="both"/>
        <w:rPr>
          <w:b/>
          <w:sz w:val="20"/>
          <w:szCs w:val="20"/>
        </w:rPr>
      </w:pPr>
      <w:r w:rsidRPr="00861954">
        <w:rPr>
          <w:b/>
          <w:sz w:val="20"/>
          <w:szCs w:val="20"/>
        </w:rPr>
        <w:tab/>
      </w:r>
      <w:r>
        <w:rPr>
          <w:b/>
          <w:sz w:val="20"/>
          <w:szCs w:val="20"/>
        </w:rPr>
        <w:t>Realisatie van het project</w:t>
      </w:r>
      <w:r w:rsidRPr="00861954">
        <w:rPr>
          <w:b/>
          <w:sz w:val="20"/>
          <w:szCs w:val="20"/>
        </w:rPr>
        <w:t>:</w:t>
      </w:r>
    </w:p>
    <w:p w:rsidR="00861954" w:rsidRPr="00861954" w:rsidRDefault="00861954" w:rsidP="00861954">
      <w:pPr>
        <w:jc w:val="both"/>
        <w:rPr>
          <w:sz w:val="20"/>
          <w:szCs w:val="20"/>
        </w:rPr>
      </w:pPr>
      <w:r>
        <w:rPr>
          <w:sz w:val="20"/>
          <w:szCs w:val="20"/>
        </w:rPr>
        <w:tab/>
      </w:r>
      <w:r w:rsidRPr="00861954">
        <w:rPr>
          <w:sz w:val="20"/>
          <w:szCs w:val="20"/>
        </w:rPr>
        <w:t xml:space="preserve">Het selectieproces van een consultant die werd belast met het uitwerken van de opleidingscursus is </w:t>
      </w:r>
      <w:r>
        <w:rPr>
          <w:sz w:val="20"/>
          <w:szCs w:val="20"/>
        </w:rPr>
        <w:tab/>
      </w:r>
      <w:r w:rsidRPr="00861954">
        <w:rPr>
          <w:sz w:val="20"/>
          <w:szCs w:val="20"/>
        </w:rPr>
        <w:t xml:space="preserve">gestart op 8 juli 2015. Een kleine consultatie van 4 </w:t>
      </w:r>
      <w:proofErr w:type="spellStart"/>
      <w:r w:rsidRPr="00861954">
        <w:rPr>
          <w:sz w:val="20"/>
          <w:szCs w:val="20"/>
        </w:rPr>
        <w:t>consultants</w:t>
      </w:r>
      <w:proofErr w:type="spellEnd"/>
      <w:r w:rsidRPr="00861954">
        <w:rPr>
          <w:sz w:val="20"/>
          <w:szCs w:val="20"/>
        </w:rPr>
        <w:t xml:space="preserve"> heeft plaatsgevonden. De gekozen </w:t>
      </w:r>
      <w:r>
        <w:rPr>
          <w:sz w:val="20"/>
          <w:szCs w:val="20"/>
        </w:rPr>
        <w:tab/>
      </w:r>
      <w:r w:rsidRPr="00861954">
        <w:rPr>
          <w:sz w:val="20"/>
          <w:szCs w:val="20"/>
        </w:rPr>
        <w:t xml:space="preserve">consultant  heeft 3 weken om de opleidingscursus voor te bereiden voor de benodigdheden van de </w:t>
      </w:r>
      <w:r>
        <w:rPr>
          <w:sz w:val="20"/>
          <w:szCs w:val="20"/>
        </w:rPr>
        <w:tab/>
      </w:r>
      <w:r w:rsidRPr="00861954">
        <w:rPr>
          <w:sz w:val="20"/>
          <w:szCs w:val="20"/>
        </w:rPr>
        <w:t xml:space="preserve">leerlingen. Het contract werd hem op 13 juli 2015 gegeven en de consultant heeft het werkdocument  </w:t>
      </w:r>
      <w:r>
        <w:rPr>
          <w:sz w:val="20"/>
          <w:szCs w:val="20"/>
        </w:rPr>
        <w:tab/>
      </w:r>
      <w:r w:rsidRPr="00861954">
        <w:rPr>
          <w:sz w:val="20"/>
          <w:szCs w:val="20"/>
        </w:rPr>
        <w:t>op 3 augustus 2015 teuggegeven om te worden gekopieerd</w:t>
      </w:r>
      <w:r w:rsidR="00CA32E1">
        <w:rPr>
          <w:sz w:val="20"/>
          <w:szCs w:val="20"/>
        </w:rPr>
        <w:t>.</w:t>
      </w:r>
    </w:p>
    <w:p w:rsidR="00861954" w:rsidRPr="00861954" w:rsidRDefault="00861954" w:rsidP="00861954">
      <w:pPr>
        <w:jc w:val="both"/>
        <w:rPr>
          <w:sz w:val="20"/>
          <w:szCs w:val="20"/>
        </w:rPr>
      </w:pPr>
      <w:r>
        <w:rPr>
          <w:sz w:val="20"/>
          <w:szCs w:val="20"/>
        </w:rPr>
        <w:tab/>
      </w:r>
      <w:r w:rsidRPr="00861954">
        <w:rPr>
          <w:sz w:val="20"/>
          <w:szCs w:val="20"/>
        </w:rPr>
        <w:t xml:space="preserve">Dit programma is gevolgd door de leerlingen van de diverse vakken. Om de leerlingen  te testen en te </w:t>
      </w:r>
      <w:r>
        <w:rPr>
          <w:sz w:val="20"/>
          <w:szCs w:val="20"/>
        </w:rPr>
        <w:tab/>
      </w:r>
      <w:r w:rsidRPr="00861954">
        <w:rPr>
          <w:sz w:val="20"/>
          <w:szCs w:val="20"/>
        </w:rPr>
        <w:t xml:space="preserve">verdelen over de verschillende vakken, te meer daar er meer liefhebbers voor het vak automonteur </w:t>
      </w:r>
      <w:r>
        <w:rPr>
          <w:sz w:val="20"/>
          <w:szCs w:val="20"/>
        </w:rPr>
        <w:tab/>
      </w:r>
      <w:r w:rsidRPr="00861954">
        <w:rPr>
          <w:sz w:val="20"/>
          <w:szCs w:val="20"/>
        </w:rPr>
        <w:t xml:space="preserve">waren , terwijl andere vakken geen leerlingen kregen, hebben wij met de gehele  projectstaf een test </w:t>
      </w:r>
      <w:r>
        <w:rPr>
          <w:sz w:val="20"/>
          <w:szCs w:val="20"/>
        </w:rPr>
        <w:tab/>
      </w:r>
      <w:r w:rsidRPr="00861954">
        <w:rPr>
          <w:sz w:val="20"/>
          <w:szCs w:val="20"/>
        </w:rPr>
        <w:t xml:space="preserve">van verdeling gehouden en hebben wij de punten bepaald die zo democratisch mogelijk konden </w:t>
      </w:r>
      <w:r>
        <w:rPr>
          <w:sz w:val="20"/>
          <w:szCs w:val="20"/>
        </w:rPr>
        <w:tab/>
      </w:r>
      <w:r w:rsidRPr="00861954">
        <w:rPr>
          <w:sz w:val="20"/>
          <w:szCs w:val="20"/>
        </w:rPr>
        <w:t>zorgen  voor de  toewijzing.</w:t>
      </w:r>
    </w:p>
    <w:p w:rsidR="00861954" w:rsidRPr="00861954" w:rsidRDefault="00861954" w:rsidP="00861954">
      <w:pPr>
        <w:jc w:val="both"/>
        <w:rPr>
          <w:sz w:val="20"/>
          <w:szCs w:val="20"/>
        </w:rPr>
      </w:pPr>
      <w:r>
        <w:rPr>
          <w:sz w:val="20"/>
          <w:szCs w:val="20"/>
        </w:rPr>
        <w:tab/>
      </w:r>
      <w:r w:rsidRPr="00861954">
        <w:rPr>
          <w:sz w:val="20"/>
          <w:szCs w:val="20"/>
        </w:rPr>
        <w:t xml:space="preserve">De leerlingen gingen hiermee akkoord. In totaal werden 5 jongeren aan automonteur gevoegd, 5 aan </w:t>
      </w:r>
      <w:r>
        <w:rPr>
          <w:sz w:val="20"/>
          <w:szCs w:val="20"/>
        </w:rPr>
        <w:tab/>
      </w:r>
      <w:r w:rsidRPr="00861954">
        <w:rPr>
          <w:sz w:val="20"/>
          <w:szCs w:val="20"/>
        </w:rPr>
        <w:t>het secretariaat, 5 aan elektriciteit en 5 aan loodgieterij gevoegd.</w:t>
      </w:r>
    </w:p>
    <w:p w:rsidR="00861954" w:rsidRPr="00861954" w:rsidRDefault="00861954" w:rsidP="00861954">
      <w:pPr>
        <w:jc w:val="both"/>
        <w:rPr>
          <w:b/>
          <w:i/>
          <w:sz w:val="20"/>
          <w:szCs w:val="20"/>
        </w:rPr>
      </w:pPr>
      <w:r w:rsidRPr="00861954">
        <w:rPr>
          <w:b/>
          <w:i/>
          <w:sz w:val="20"/>
          <w:szCs w:val="20"/>
        </w:rPr>
        <w:tab/>
      </w:r>
      <w:r w:rsidR="00932B23" w:rsidRPr="00932B23">
        <w:rPr>
          <w:b/>
          <w:i/>
          <w:sz w:val="20"/>
          <w:szCs w:val="20"/>
        </w:rPr>
        <w:t>4.1.</w:t>
      </w:r>
      <w:r w:rsidRPr="00861954">
        <w:rPr>
          <w:b/>
          <w:i/>
          <w:sz w:val="20"/>
          <w:szCs w:val="20"/>
        </w:rPr>
        <w:t>4. Aanschaf van gereedschap en materieel voor de opleiding</w:t>
      </w:r>
    </w:p>
    <w:p w:rsidR="00861954" w:rsidRPr="00861954" w:rsidRDefault="00861954" w:rsidP="00861954">
      <w:pPr>
        <w:jc w:val="both"/>
        <w:rPr>
          <w:sz w:val="20"/>
          <w:szCs w:val="20"/>
        </w:rPr>
      </w:pPr>
      <w:r>
        <w:rPr>
          <w:sz w:val="20"/>
          <w:szCs w:val="20"/>
        </w:rPr>
        <w:tab/>
      </w:r>
      <w:r w:rsidRPr="00861954">
        <w:rPr>
          <w:sz w:val="20"/>
          <w:szCs w:val="20"/>
        </w:rPr>
        <w:t xml:space="preserve">Het project zal de gereedschappen en materialen kopen die worden gebruikt door de leerlingen van </w:t>
      </w:r>
      <w:r>
        <w:rPr>
          <w:sz w:val="20"/>
          <w:szCs w:val="20"/>
        </w:rPr>
        <w:tab/>
      </w:r>
      <w:r w:rsidRPr="00861954">
        <w:rPr>
          <w:sz w:val="20"/>
          <w:szCs w:val="20"/>
        </w:rPr>
        <w:t xml:space="preserve">de opleiding. Per week zullen drie </w:t>
      </w:r>
      <w:r w:rsidR="00933E6E">
        <w:rPr>
          <w:sz w:val="20"/>
          <w:szCs w:val="20"/>
        </w:rPr>
        <w:t xml:space="preserve">lessen </w:t>
      </w:r>
      <w:r w:rsidRPr="00861954">
        <w:rPr>
          <w:sz w:val="20"/>
          <w:szCs w:val="20"/>
        </w:rPr>
        <w:t>per vak zullen worden georganiseerd.</w:t>
      </w:r>
    </w:p>
    <w:p w:rsidR="00861954" w:rsidRPr="00861954" w:rsidRDefault="00861954" w:rsidP="00861954">
      <w:pPr>
        <w:jc w:val="both"/>
        <w:rPr>
          <w:b/>
          <w:sz w:val="20"/>
          <w:szCs w:val="20"/>
        </w:rPr>
      </w:pPr>
      <w:r w:rsidRPr="00861954">
        <w:rPr>
          <w:b/>
          <w:sz w:val="20"/>
          <w:szCs w:val="20"/>
        </w:rPr>
        <w:tab/>
        <w:t>Realisatie van he</w:t>
      </w:r>
      <w:r>
        <w:rPr>
          <w:b/>
          <w:sz w:val="20"/>
          <w:szCs w:val="20"/>
        </w:rPr>
        <w:t>t project:</w:t>
      </w:r>
    </w:p>
    <w:p w:rsidR="00EC3930" w:rsidRDefault="00861954" w:rsidP="00861954">
      <w:pPr>
        <w:jc w:val="both"/>
        <w:rPr>
          <w:sz w:val="20"/>
          <w:szCs w:val="20"/>
        </w:rPr>
      </w:pPr>
      <w:r>
        <w:rPr>
          <w:sz w:val="20"/>
          <w:szCs w:val="20"/>
        </w:rPr>
        <w:tab/>
      </w:r>
      <w:r w:rsidRPr="00861954">
        <w:rPr>
          <w:sz w:val="20"/>
          <w:szCs w:val="20"/>
        </w:rPr>
        <w:t xml:space="preserve">Van 3 t/m 4 augustus 2015 hebben wij een vergadering georganiseerd, waarbij aanwezig waren de </w:t>
      </w:r>
      <w:r>
        <w:rPr>
          <w:sz w:val="20"/>
          <w:szCs w:val="20"/>
        </w:rPr>
        <w:tab/>
      </w:r>
      <w:r w:rsidRPr="00861954">
        <w:rPr>
          <w:sz w:val="20"/>
          <w:szCs w:val="20"/>
        </w:rPr>
        <w:t xml:space="preserve">Vertegenwoordiger van AKARAO en de staf voor dit project om de omtrek van de activiteiten te </w:t>
      </w:r>
      <w:r>
        <w:rPr>
          <w:sz w:val="20"/>
          <w:szCs w:val="20"/>
        </w:rPr>
        <w:tab/>
      </w:r>
      <w:r w:rsidRPr="00861954">
        <w:rPr>
          <w:sz w:val="20"/>
          <w:szCs w:val="20"/>
        </w:rPr>
        <w:t xml:space="preserve">bepalen. Een van de resultaten van de workshop  was de opstelling van de lijst met gereedschappen </w:t>
      </w:r>
      <w:r>
        <w:rPr>
          <w:sz w:val="20"/>
          <w:szCs w:val="20"/>
        </w:rPr>
        <w:tab/>
      </w:r>
      <w:r w:rsidRPr="00861954">
        <w:rPr>
          <w:sz w:val="20"/>
          <w:szCs w:val="20"/>
        </w:rPr>
        <w:t xml:space="preserve">en materieel voor de opleiding. Zodra deze lijst beschikbaar was heeft de logistiek zich hard gemaakt </w:t>
      </w:r>
      <w:r>
        <w:rPr>
          <w:sz w:val="20"/>
          <w:szCs w:val="20"/>
        </w:rPr>
        <w:tab/>
      </w:r>
      <w:r w:rsidRPr="00861954">
        <w:rPr>
          <w:sz w:val="20"/>
          <w:szCs w:val="20"/>
        </w:rPr>
        <w:t xml:space="preserve">het materiaal in de winkels van Bujumbura aan te schaffen en heeft dit naar </w:t>
      </w:r>
      <w:proofErr w:type="spellStart"/>
      <w:r w:rsidRPr="00861954">
        <w:rPr>
          <w:sz w:val="20"/>
          <w:szCs w:val="20"/>
        </w:rPr>
        <w:t>Mbuye</w:t>
      </w:r>
      <w:proofErr w:type="spellEnd"/>
      <w:r w:rsidRPr="00861954">
        <w:rPr>
          <w:sz w:val="20"/>
          <w:szCs w:val="20"/>
        </w:rPr>
        <w:t xml:space="preserve"> gebracht op 8 </w:t>
      </w:r>
      <w:r>
        <w:rPr>
          <w:sz w:val="20"/>
          <w:szCs w:val="20"/>
        </w:rPr>
        <w:tab/>
      </w:r>
      <w:r w:rsidRPr="00861954">
        <w:rPr>
          <w:sz w:val="20"/>
          <w:szCs w:val="20"/>
        </w:rPr>
        <w:t>augustus 2015 zodat de activiteiten werkelijk konden beginnen op 10 augustus.</w:t>
      </w:r>
    </w:p>
    <w:p w:rsidR="00861954" w:rsidRDefault="00861954" w:rsidP="00861954">
      <w:pPr>
        <w:jc w:val="both"/>
        <w:rPr>
          <w:b/>
          <w:i/>
          <w:sz w:val="20"/>
          <w:szCs w:val="20"/>
        </w:rPr>
      </w:pPr>
      <w:r w:rsidRPr="00861954">
        <w:rPr>
          <w:b/>
          <w:i/>
          <w:sz w:val="20"/>
          <w:szCs w:val="20"/>
        </w:rPr>
        <w:tab/>
      </w:r>
    </w:p>
    <w:p w:rsidR="00861954" w:rsidRDefault="00861954">
      <w:pPr>
        <w:rPr>
          <w:b/>
          <w:i/>
          <w:sz w:val="20"/>
          <w:szCs w:val="20"/>
        </w:rPr>
      </w:pPr>
      <w:r>
        <w:rPr>
          <w:b/>
          <w:i/>
          <w:sz w:val="20"/>
          <w:szCs w:val="20"/>
        </w:rPr>
        <w:br w:type="page"/>
      </w:r>
    </w:p>
    <w:p w:rsidR="00861954" w:rsidRPr="00861954" w:rsidRDefault="00861954" w:rsidP="00861954">
      <w:pPr>
        <w:jc w:val="both"/>
        <w:rPr>
          <w:b/>
          <w:i/>
          <w:sz w:val="20"/>
          <w:szCs w:val="20"/>
        </w:rPr>
      </w:pPr>
      <w:r>
        <w:rPr>
          <w:b/>
          <w:i/>
          <w:sz w:val="20"/>
          <w:szCs w:val="20"/>
        </w:rPr>
        <w:lastRenderedPageBreak/>
        <w:tab/>
      </w:r>
      <w:r w:rsidR="00932B23" w:rsidRPr="00932B23">
        <w:rPr>
          <w:b/>
          <w:i/>
          <w:sz w:val="20"/>
          <w:szCs w:val="20"/>
        </w:rPr>
        <w:t>4.1.</w:t>
      </w:r>
      <w:r w:rsidRPr="00861954">
        <w:rPr>
          <w:b/>
          <w:i/>
          <w:sz w:val="20"/>
          <w:szCs w:val="20"/>
        </w:rPr>
        <w:t>5. Opleiding van de leerlingen</w:t>
      </w:r>
    </w:p>
    <w:p w:rsidR="00861954" w:rsidRPr="00861954" w:rsidRDefault="00861954" w:rsidP="00861954">
      <w:pPr>
        <w:jc w:val="both"/>
        <w:rPr>
          <w:sz w:val="20"/>
          <w:szCs w:val="20"/>
        </w:rPr>
      </w:pPr>
      <w:r>
        <w:rPr>
          <w:sz w:val="20"/>
          <w:szCs w:val="20"/>
        </w:rPr>
        <w:tab/>
      </w:r>
      <w:r w:rsidRPr="00861954">
        <w:rPr>
          <w:sz w:val="20"/>
          <w:szCs w:val="20"/>
        </w:rPr>
        <w:t xml:space="preserve">De leerlingen opgedeeld in de diverse vakken, krijgen les van de leraren van de professionele </w:t>
      </w:r>
      <w:r>
        <w:rPr>
          <w:sz w:val="20"/>
          <w:szCs w:val="20"/>
        </w:rPr>
        <w:tab/>
      </w:r>
      <w:r w:rsidRPr="00861954">
        <w:rPr>
          <w:sz w:val="20"/>
          <w:szCs w:val="20"/>
        </w:rPr>
        <w:t xml:space="preserve">vakopleiding. Deze worden 3 keer per week gegeven, totdat de opleidingscursus wordt afgerond. De </w:t>
      </w:r>
      <w:r>
        <w:rPr>
          <w:sz w:val="20"/>
          <w:szCs w:val="20"/>
        </w:rPr>
        <w:tab/>
      </w:r>
      <w:r w:rsidRPr="00861954">
        <w:rPr>
          <w:sz w:val="20"/>
          <w:szCs w:val="20"/>
        </w:rPr>
        <w:t>geslaagde leerlingen zullen een certificaat krijgen.</w:t>
      </w:r>
    </w:p>
    <w:p w:rsidR="00861954" w:rsidRDefault="00861954" w:rsidP="00861954">
      <w:pPr>
        <w:jc w:val="both"/>
        <w:rPr>
          <w:b/>
          <w:sz w:val="20"/>
          <w:szCs w:val="20"/>
        </w:rPr>
      </w:pPr>
      <w:r>
        <w:rPr>
          <w:sz w:val="20"/>
          <w:szCs w:val="20"/>
        </w:rPr>
        <w:tab/>
      </w:r>
      <w:r w:rsidRPr="00861954">
        <w:rPr>
          <w:b/>
          <w:sz w:val="20"/>
          <w:szCs w:val="20"/>
        </w:rPr>
        <w:t>Realisatie van het project</w:t>
      </w:r>
    </w:p>
    <w:p w:rsidR="00861954" w:rsidRPr="00861954" w:rsidRDefault="00861954" w:rsidP="00861954">
      <w:pPr>
        <w:jc w:val="both"/>
        <w:rPr>
          <w:b/>
          <w:sz w:val="20"/>
          <w:szCs w:val="20"/>
        </w:rPr>
      </w:pPr>
      <w:r>
        <w:rPr>
          <w:sz w:val="20"/>
          <w:szCs w:val="20"/>
        </w:rPr>
        <w:tab/>
      </w:r>
      <w:r w:rsidRPr="00861954">
        <w:rPr>
          <w:sz w:val="20"/>
          <w:szCs w:val="20"/>
        </w:rPr>
        <w:t xml:space="preserve">Bij ontvangst van de gereedschappen en materialen voor de opleiding, hebben de docenten, gesteund </w:t>
      </w:r>
      <w:r>
        <w:rPr>
          <w:sz w:val="20"/>
          <w:szCs w:val="20"/>
        </w:rPr>
        <w:tab/>
      </w:r>
      <w:r w:rsidRPr="00861954">
        <w:rPr>
          <w:sz w:val="20"/>
          <w:szCs w:val="20"/>
        </w:rPr>
        <w:t xml:space="preserve">door de projectcoördinator, de activiteiten van het professionele kader op 10 augustus in werking </w:t>
      </w:r>
      <w:r>
        <w:rPr>
          <w:sz w:val="20"/>
          <w:szCs w:val="20"/>
        </w:rPr>
        <w:tab/>
      </w:r>
      <w:r w:rsidRPr="00861954">
        <w:rPr>
          <w:sz w:val="20"/>
          <w:szCs w:val="20"/>
        </w:rPr>
        <w:t>gesteld, waarbij zij eerst de theorie en daarna de praktijk konden gaan beginnen.</w:t>
      </w:r>
    </w:p>
    <w:p w:rsidR="00861954" w:rsidRPr="00861954" w:rsidRDefault="00861954" w:rsidP="00861954">
      <w:pPr>
        <w:jc w:val="both"/>
        <w:rPr>
          <w:b/>
          <w:sz w:val="20"/>
          <w:szCs w:val="20"/>
        </w:rPr>
      </w:pPr>
      <w:r w:rsidRPr="00861954">
        <w:rPr>
          <w:b/>
          <w:sz w:val="20"/>
          <w:szCs w:val="20"/>
        </w:rPr>
        <w:tab/>
      </w:r>
      <w:r w:rsidRPr="00861954">
        <w:rPr>
          <w:b/>
          <w:sz w:val="20"/>
          <w:szCs w:val="20"/>
        </w:rPr>
        <w:tab/>
        <w:t>Het vak automonteur</w:t>
      </w:r>
    </w:p>
    <w:p w:rsidR="00861954" w:rsidRPr="00861954" w:rsidRDefault="00861954" w:rsidP="00861954">
      <w:pPr>
        <w:jc w:val="both"/>
        <w:rPr>
          <w:sz w:val="20"/>
          <w:szCs w:val="20"/>
        </w:rPr>
      </w:pPr>
      <w:r>
        <w:rPr>
          <w:sz w:val="20"/>
          <w:szCs w:val="20"/>
        </w:rPr>
        <w:tab/>
      </w:r>
      <w:r>
        <w:rPr>
          <w:sz w:val="20"/>
          <w:szCs w:val="20"/>
        </w:rPr>
        <w:tab/>
      </w:r>
      <w:r w:rsidRPr="00861954">
        <w:rPr>
          <w:sz w:val="20"/>
          <w:szCs w:val="20"/>
        </w:rPr>
        <w:t xml:space="preserve">De leraar heeft als eerste de materialen en gereedschappen getoond en heeft gesproken over </w:t>
      </w:r>
      <w:r>
        <w:rPr>
          <w:sz w:val="20"/>
          <w:szCs w:val="20"/>
        </w:rPr>
        <w:tab/>
      </w:r>
      <w:r>
        <w:rPr>
          <w:sz w:val="20"/>
          <w:szCs w:val="20"/>
        </w:rPr>
        <w:tab/>
      </w:r>
      <w:r w:rsidRPr="00861954">
        <w:rPr>
          <w:sz w:val="20"/>
          <w:szCs w:val="20"/>
        </w:rPr>
        <w:t xml:space="preserve">hun nut. Middels een schema heeft hij laten zien wat een auto en een motor is en wat de </w:t>
      </w:r>
      <w:r>
        <w:rPr>
          <w:sz w:val="20"/>
          <w:szCs w:val="20"/>
        </w:rPr>
        <w:tab/>
      </w:r>
      <w:r>
        <w:rPr>
          <w:sz w:val="20"/>
          <w:szCs w:val="20"/>
        </w:rPr>
        <w:tab/>
      </w:r>
      <w:r w:rsidRPr="00861954">
        <w:rPr>
          <w:sz w:val="20"/>
          <w:szCs w:val="20"/>
        </w:rPr>
        <w:t xml:space="preserve">principale gereedschappen zullen zijn waarover de leerlingen van het vak automonteur zich  </w:t>
      </w:r>
      <w:r>
        <w:rPr>
          <w:sz w:val="20"/>
          <w:szCs w:val="20"/>
        </w:rPr>
        <w:tab/>
      </w:r>
      <w:r>
        <w:rPr>
          <w:sz w:val="20"/>
          <w:szCs w:val="20"/>
        </w:rPr>
        <w:tab/>
      </w:r>
      <w:r w:rsidRPr="00861954">
        <w:rPr>
          <w:sz w:val="20"/>
          <w:szCs w:val="20"/>
        </w:rPr>
        <w:t>zullen buigen gedurende de 6 maanden van de opleiding .</w:t>
      </w:r>
    </w:p>
    <w:p w:rsidR="00861954" w:rsidRPr="00861954" w:rsidRDefault="00861954" w:rsidP="00861954">
      <w:pPr>
        <w:jc w:val="both"/>
        <w:rPr>
          <w:sz w:val="20"/>
          <w:szCs w:val="20"/>
        </w:rPr>
      </w:pPr>
      <w:r>
        <w:rPr>
          <w:sz w:val="20"/>
          <w:szCs w:val="20"/>
        </w:rPr>
        <w:tab/>
      </w:r>
      <w:r>
        <w:rPr>
          <w:sz w:val="20"/>
          <w:szCs w:val="20"/>
        </w:rPr>
        <w:tab/>
      </w:r>
      <w:r w:rsidRPr="00861954">
        <w:rPr>
          <w:sz w:val="20"/>
          <w:szCs w:val="20"/>
        </w:rPr>
        <w:t xml:space="preserve">Hij heeft de verschillende delen van een auto laten zien, van het functioneren van een 2-takt </w:t>
      </w:r>
      <w:r>
        <w:rPr>
          <w:sz w:val="20"/>
          <w:szCs w:val="20"/>
        </w:rPr>
        <w:tab/>
      </w:r>
      <w:r>
        <w:rPr>
          <w:sz w:val="20"/>
          <w:szCs w:val="20"/>
        </w:rPr>
        <w:tab/>
      </w:r>
      <w:r w:rsidRPr="00861954">
        <w:rPr>
          <w:sz w:val="20"/>
          <w:szCs w:val="20"/>
        </w:rPr>
        <w:t xml:space="preserve">en een 4-takts motor voor de vervoermiddelen; de organen van transmissie en de </w:t>
      </w:r>
      <w:r>
        <w:rPr>
          <w:sz w:val="20"/>
          <w:szCs w:val="20"/>
        </w:rPr>
        <w:tab/>
      </w:r>
      <w:r>
        <w:rPr>
          <w:sz w:val="20"/>
          <w:szCs w:val="20"/>
        </w:rPr>
        <w:tab/>
      </w:r>
      <w:r>
        <w:rPr>
          <w:sz w:val="20"/>
          <w:szCs w:val="20"/>
        </w:rPr>
        <w:tab/>
      </w:r>
      <w:r w:rsidRPr="00861954">
        <w:rPr>
          <w:sz w:val="20"/>
          <w:szCs w:val="20"/>
        </w:rPr>
        <w:t xml:space="preserve">transformatie van de beweging, evenals de etappes van explosie van een benzinemotor en de </w:t>
      </w:r>
      <w:r>
        <w:rPr>
          <w:sz w:val="20"/>
          <w:szCs w:val="20"/>
        </w:rPr>
        <w:tab/>
      </w:r>
      <w:r>
        <w:rPr>
          <w:sz w:val="20"/>
          <w:szCs w:val="20"/>
        </w:rPr>
        <w:tab/>
      </w:r>
      <w:r w:rsidRPr="00861954">
        <w:rPr>
          <w:sz w:val="20"/>
          <w:szCs w:val="20"/>
        </w:rPr>
        <w:t xml:space="preserve">aanwezigheid van lucht. Hij heeft tevens hen schematisch laten zien de bevestigingsgaten en </w:t>
      </w:r>
      <w:r>
        <w:rPr>
          <w:sz w:val="20"/>
          <w:szCs w:val="20"/>
        </w:rPr>
        <w:tab/>
      </w:r>
      <w:r>
        <w:rPr>
          <w:sz w:val="20"/>
          <w:szCs w:val="20"/>
        </w:rPr>
        <w:tab/>
      </w:r>
      <w:r w:rsidRPr="00861954">
        <w:rPr>
          <w:sz w:val="20"/>
          <w:szCs w:val="20"/>
        </w:rPr>
        <w:t xml:space="preserve">hoe men olie aanbrengt en hij heeft ze laten zien  hoe de uitlaatklep en de tuimelaar </w:t>
      </w:r>
      <w:r>
        <w:rPr>
          <w:sz w:val="20"/>
          <w:szCs w:val="20"/>
        </w:rPr>
        <w:tab/>
      </w:r>
      <w:r>
        <w:rPr>
          <w:sz w:val="20"/>
          <w:szCs w:val="20"/>
        </w:rPr>
        <w:tab/>
      </w:r>
      <w:r>
        <w:rPr>
          <w:sz w:val="20"/>
          <w:szCs w:val="20"/>
        </w:rPr>
        <w:tab/>
      </w:r>
      <w:r w:rsidRPr="00861954">
        <w:rPr>
          <w:sz w:val="20"/>
          <w:szCs w:val="20"/>
        </w:rPr>
        <w:t>functioneren en heeft g</w:t>
      </w:r>
      <w:r>
        <w:rPr>
          <w:sz w:val="20"/>
          <w:szCs w:val="20"/>
        </w:rPr>
        <w:t>esproken over hun functioneren.</w:t>
      </w:r>
    </w:p>
    <w:p w:rsidR="00861954" w:rsidRPr="00861954" w:rsidRDefault="00861954" w:rsidP="00861954">
      <w:pPr>
        <w:jc w:val="both"/>
        <w:rPr>
          <w:sz w:val="20"/>
          <w:szCs w:val="20"/>
        </w:rPr>
      </w:pPr>
      <w:r>
        <w:rPr>
          <w:sz w:val="20"/>
          <w:szCs w:val="20"/>
        </w:rPr>
        <w:tab/>
      </w:r>
      <w:r>
        <w:rPr>
          <w:sz w:val="20"/>
          <w:szCs w:val="20"/>
        </w:rPr>
        <w:tab/>
      </w:r>
      <w:r w:rsidRPr="00861954">
        <w:rPr>
          <w:sz w:val="20"/>
          <w:szCs w:val="20"/>
        </w:rPr>
        <w:t xml:space="preserve">Hij heeft tevens laten zien hoe de vaste delen van een motor, m.n. de cilinderkoppen en het </w:t>
      </w:r>
      <w:r>
        <w:rPr>
          <w:sz w:val="20"/>
          <w:szCs w:val="20"/>
        </w:rPr>
        <w:tab/>
      </w:r>
      <w:r>
        <w:rPr>
          <w:sz w:val="20"/>
          <w:szCs w:val="20"/>
        </w:rPr>
        <w:tab/>
      </w:r>
      <w:r w:rsidRPr="00861954">
        <w:rPr>
          <w:sz w:val="20"/>
          <w:szCs w:val="20"/>
        </w:rPr>
        <w:t xml:space="preserve">cilinderblok, de bewegende organen van een motor; zuiger, krukas,  nokkenas en heeft tevens </w:t>
      </w:r>
      <w:r>
        <w:rPr>
          <w:sz w:val="20"/>
          <w:szCs w:val="20"/>
        </w:rPr>
        <w:tab/>
      </w:r>
      <w:r>
        <w:rPr>
          <w:sz w:val="20"/>
          <w:szCs w:val="20"/>
        </w:rPr>
        <w:tab/>
      </w:r>
      <w:r w:rsidRPr="00861954">
        <w:rPr>
          <w:sz w:val="20"/>
          <w:szCs w:val="20"/>
        </w:rPr>
        <w:t xml:space="preserve">laten zien hoe een gedemonteerde motor er uit ziet. De volgende etappes brengen een </w:t>
      </w:r>
      <w:r>
        <w:rPr>
          <w:sz w:val="20"/>
          <w:szCs w:val="20"/>
        </w:rPr>
        <w:tab/>
      </w:r>
      <w:r>
        <w:rPr>
          <w:sz w:val="20"/>
          <w:szCs w:val="20"/>
        </w:rPr>
        <w:tab/>
      </w:r>
      <w:r w:rsidRPr="00861954">
        <w:rPr>
          <w:sz w:val="20"/>
          <w:szCs w:val="20"/>
        </w:rPr>
        <w:t xml:space="preserve">verkoeling van de motor aan, de functie van de leidingen van water in de motor. Type van </w:t>
      </w:r>
      <w:r>
        <w:rPr>
          <w:sz w:val="20"/>
          <w:szCs w:val="20"/>
        </w:rPr>
        <w:tab/>
      </w:r>
      <w:r>
        <w:rPr>
          <w:sz w:val="20"/>
          <w:szCs w:val="20"/>
        </w:rPr>
        <w:tab/>
      </w:r>
      <w:r w:rsidRPr="00861954">
        <w:rPr>
          <w:sz w:val="20"/>
          <w:szCs w:val="20"/>
        </w:rPr>
        <w:t xml:space="preserve">verkoeling, de verkoeling door lucht, onderhoud van verkoeling door lucht bij een 4-takt </w:t>
      </w:r>
      <w:r>
        <w:rPr>
          <w:sz w:val="20"/>
          <w:szCs w:val="20"/>
        </w:rPr>
        <w:tab/>
      </w:r>
      <w:r>
        <w:rPr>
          <w:sz w:val="20"/>
          <w:szCs w:val="20"/>
        </w:rPr>
        <w:tab/>
      </w:r>
      <w:r w:rsidRPr="00861954">
        <w:rPr>
          <w:sz w:val="20"/>
          <w:szCs w:val="20"/>
        </w:rPr>
        <w:t>motor. Dit alles met demonstratie bij een gedemonteerde motor.</w:t>
      </w:r>
    </w:p>
    <w:p w:rsidR="00861954" w:rsidRPr="00861954" w:rsidRDefault="00861954" w:rsidP="00861954">
      <w:pPr>
        <w:jc w:val="both"/>
        <w:rPr>
          <w:sz w:val="20"/>
          <w:szCs w:val="20"/>
        </w:rPr>
      </w:pPr>
      <w:r>
        <w:rPr>
          <w:sz w:val="20"/>
          <w:szCs w:val="20"/>
        </w:rPr>
        <w:tab/>
      </w:r>
      <w:r>
        <w:rPr>
          <w:sz w:val="20"/>
          <w:szCs w:val="20"/>
        </w:rPr>
        <w:tab/>
      </w:r>
      <w:r w:rsidRPr="00861954">
        <w:rPr>
          <w:sz w:val="20"/>
          <w:szCs w:val="20"/>
        </w:rPr>
        <w:t xml:space="preserve">Het volgende hoofdpunt was gericht op de carburateur in zijn algemeen en de carburateur </w:t>
      </w:r>
      <w:r>
        <w:rPr>
          <w:sz w:val="20"/>
          <w:szCs w:val="20"/>
        </w:rPr>
        <w:tab/>
      </w:r>
      <w:r>
        <w:rPr>
          <w:sz w:val="20"/>
          <w:szCs w:val="20"/>
        </w:rPr>
        <w:tab/>
      </w:r>
      <w:r w:rsidRPr="00861954">
        <w:rPr>
          <w:sz w:val="20"/>
          <w:szCs w:val="20"/>
        </w:rPr>
        <w:t xml:space="preserve">van een auto, met name de demonstratie van de demontage en montage met als oefening de </w:t>
      </w:r>
      <w:r>
        <w:rPr>
          <w:sz w:val="20"/>
          <w:szCs w:val="20"/>
        </w:rPr>
        <w:tab/>
      </w:r>
      <w:r>
        <w:rPr>
          <w:sz w:val="20"/>
          <w:szCs w:val="20"/>
        </w:rPr>
        <w:tab/>
      </w:r>
      <w:r w:rsidRPr="00861954">
        <w:rPr>
          <w:sz w:val="20"/>
          <w:szCs w:val="20"/>
        </w:rPr>
        <w:t>individuele toepassing .</w:t>
      </w:r>
    </w:p>
    <w:p w:rsidR="00861954" w:rsidRPr="00861954" w:rsidRDefault="00861954" w:rsidP="00861954">
      <w:pPr>
        <w:jc w:val="both"/>
        <w:rPr>
          <w:sz w:val="20"/>
          <w:szCs w:val="20"/>
        </w:rPr>
      </w:pPr>
      <w:r>
        <w:rPr>
          <w:sz w:val="20"/>
          <w:szCs w:val="20"/>
        </w:rPr>
        <w:tab/>
      </w:r>
      <w:r>
        <w:rPr>
          <w:sz w:val="20"/>
          <w:szCs w:val="20"/>
        </w:rPr>
        <w:tab/>
      </w:r>
      <w:r w:rsidRPr="00861954">
        <w:rPr>
          <w:sz w:val="20"/>
          <w:szCs w:val="20"/>
        </w:rPr>
        <w:t>Al deze toepassingen  zijn ui</w:t>
      </w:r>
      <w:r w:rsidR="00CA32E1">
        <w:rPr>
          <w:sz w:val="20"/>
          <w:szCs w:val="20"/>
        </w:rPr>
        <w:t>t</w:t>
      </w:r>
      <w:r w:rsidRPr="00861954">
        <w:rPr>
          <w:sz w:val="20"/>
          <w:szCs w:val="20"/>
        </w:rPr>
        <w:t xml:space="preserve">gevoerd op een tweede hands motor, een motor, een rijdende </w:t>
      </w:r>
      <w:r>
        <w:rPr>
          <w:sz w:val="20"/>
          <w:szCs w:val="20"/>
        </w:rPr>
        <w:tab/>
      </w:r>
      <w:r>
        <w:rPr>
          <w:sz w:val="20"/>
          <w:szCs w:val="20"/>
        </w:rPr>
        <w:tab/>
      </w:r>
      <w:r w:rsidRPr="00861954">
        <w:rPr>
          <w:sz w:val="20"/>
          <w:szCs w:val="20"/>
        </w:rPr>
        <w:t xml:space="preserve">tweede hands auto en een injectiemotor dat het project beschikbaar kreeg voor  de </w:t>
      </w:r>
      <w:r>
        <w:rPr>
          <w:sz w:val="20"/>
          <w:szCs w:val="20"/>
        </w:rPr>
        <w:tab/>
      </w:r>
      <w:r>
        <w:rPr>
          <w:sz w:val="20"/>
          <w:szCs w:val="20"/>
        </w:rPr>
        <w:tab/>
      </w:r>
      <w:r>
        <w:rPr>
          <w:sz w:val="20"/>
          <w:szCs w:val="20"/>
        </w:rPr>
        <w:tab/>
      </w:r>
      <w:r w:rsidRPr="00861954">
        <w:rPr>
          <w:sz w:val="20"/>
          <w:szCs w:val="20"/>
        </w:rPr>
        <w:t xml:space="preserve">toepassing. De leerlingen zullen die toepassen op een motor, die regionaal veel wordt </w:t>
      </w:r>
      <w:r>
        <w:rPr>
          <w:sz w:val="20"/>
          <w:szCs w:val="20"/>
        </w:rPr>
        <w:tab/>
      </w:r>
      <w:r>
        <w:rPr>
          <w:sz w:val="20"/>
          <w:szCs w:val="20"/>
        </w:rPr>
        <w:tab/>
      </w:r>
      <w:r>
        <w:rPr>
          <w:sz w:val="20"/>
          <w:szCs w:val="20"/>
        </w:rPr>
        <w:tab/>
      </w:r>
      <w:r w:rsidRPr="00861954">
        <w:rPr>
          <w:sz w:val="20"/>
          <w:szCs w:val="20"/>
        </w:rPr>
        <w:t xml:space="preserve">gebruikt, zodat gebruikers die problemen hebben, ze makkelijk weten te vinden om te </w:t>
      </w:r>
      <w:r>
        <w:rPr>
          <w:sz w:val="20"/>
          <w:szCs w:val="20"/>
        </w:rPr>
        <w:tab/>
      </w:r>
      <w:r>
        <w:rPr>
          <w:sz w:val="20"/>
          <w:szCs w:val="20"/>
        </w:rPr>
        <w:tab/>
      </w:r>
      <w:r>
        <w:rPr>
          <w:sz w:val="20"/>
          <w:szCs w:val="20"/>
        </w:rPr>
        <w:tab/>
      </w:r>
      <w:r w:rsidRPr="00861954">
        <w:rPr>
          <w:sz w:val="20"/>
          <w:szCs w:val="20"/>
        </w:rPr>
        <w:t>helpen.</w:t>
      </w:r>
    </w:p>
    <w:p w:rsidR="00861954" w:rsidRPr="00861954" w:rsidRDefault="00861954" w:rsidP="00861954">
      <w:pPr>
        <w:jc w:val="both"/>
        <w:rPr>
          <w:sz w:val="20"/>
          <w:szCs w:val="20"/>
        </w:rPr>
      </w:pPr>
      <w:r>
        <w:rPr>
          <w:sz w:val="20"/>
          <w:szCs w:val="20"/>
        </w:rPr>
        <w:tab/>
      </w:r>
      <w:r>
        <w:rPr>
          <w:sz w:val="20"/>
          <w:szCs w:val="20"/>
        </w:rPr>
        <w:tab/>
      </w:r>
      <w:r w:rsidRPr="00861954">
        <w:rPr>
          <w:sz w:val="20"/>
          <w:szCs w:val="20"/>
        </w:rPr>
        <w:t xml:space="preserve">De leraar richt zich in het tweede deel, vooral op de verschillende delen van een auto : </w:t>
      </w:r>
      <w:r>
        <w:rPr>
          <w:sz w:val="20"/>
          <w:szCs w:val="20"/>
        </w:rPr>
        <w:tab/>
      </w:r>
      <w:r>
        <w:rPr>
          <w:sz w:val="20"/>
          <w:szCs w:val="20"/>
        </w:rPr>
        <w:tab/>
      </w:r>
      <w:r>
        <w:rPr>
          <w:sz w:val="20"/>
          <w:szCs w:val="20"/>
        </w:rPr>
        <w:tab/>
      </w:r>
      <w:r w:rsidRPr="00861954">
        <w:rPr>
          <w:sz w:val="20"/>
          <w:szCs w:val="20"/>
        </w:rPr>
        <w:t xml:space="preserve">versnellingsbak, geïmponeerde kwaliteit van de versnelling, type van versnelling (theorie en </w:t>
      </w:r>
      <w:r>
        <w:rPr>
          <w:sz w:val="20"/>
          <w:szCs w:val="20"/>
        </w:rPr>
        <w:tab/>
      </w:r>
      <w:r>
        <w:rPr>
          <w:sz w:val="20"/>
          <w:szCs w:val="20"/>
        </w:rPr>
        <w:tab/>
      </w:r>
      <w:r w:rsidRPr="00861954">
        <w:rPr>
          <w:sz w:val="20"/>
          <w:szCs w:val="20"/>
        </w:rPr>
        <w:t xml:space="preserve">praktijk). De versnellingsbak, algemeenheden en zijn rol, noodzaak van het wisselen van </w:t>
      </w:r>
      <w:r>
        <w:rPr>
          <w:sz w:val="20"/>
          <w:szCs w:val="20"/>
        </w:rPr>
        <w:tab/>
      </w:r>
      <w:r>
        <w:rPr>
          <w:sz w:val="20"/>
          <w:szCs w:val="20"/>
        </w:rPr>
        <w:tab/>
      </w:r>
      <w:r w:rsidRPr="00861954">
        <w:rPr>
          <w:sz w:val="20"/>
          <w:szCs w:val="20"/>
        </w:rPr>
        <w:t xml:space="preserve">versnelling en buitengewone aandacht, versnellingsrapport, de klassieke versnellingsbak, </w:t>
      </w:r>
      <w:r>
        <w:rPr>
          <w:sz w:val="20"/>
          <w:szCs w:val="20"/>
        </w:rPr>
        <w:tab/>
      </w:r>
      <w:r>
        <w:rPr>
          <w:sz w:val="20"/>
          <w:szCs w:val="20"/>
        </w:rPr>
        <w:tab/>
      </w:r>
      <w:r w:rsidRPr="00861954">
        <w:rPr>
          <w:sz w:val="20"/>
          <w:szCs w:val="20"/>
        </w:rPr>
        <w:t>verschillende mechanismen van de achteruit en de soorten van tandwielen.</w:t>
      </w:r>
    </w:p>
    <w:p w:rsidR="00861954" w:rsidRPr="00861954" w:rsidRDefault="00861954" w:rsidP="00861954">
      <w:pPr>
        <w:jc w:val="both"/>
        <w:rPr>
          <w:sz w:val="20"/>
          <w:szCs w:val="20"/>
        </w:rPr>
      </w:pPr>
      <w:r>
        <w:rPr>
          <w:sz w:val="20"/>
          <w:szCs w:val="20"/>
        </w:rPr>
        <w:tab/>
      </w:r>
      <w:r>
        <w:rPr>
          <w:sz w:val="20"/>
          <w:szCs w:val="20"/>
        </w:rPr>
        <w:tab/>
      </w:r>
      <w:r w:rsidRPr="00861954">
        <w:rPr>
          <w:sz w:val="20"/>
          <w:szCs w:val="20"/>
        </w:rPr>
        <w:t xml:space="preserve">Na het leren hiervan, hebben de leerlingen tot automonteur vooral de theorie en praktijk </w:t>
      </w:r>
      <w:r>
        <w:rPr>
          <w:sz w:val="20"/>
          <w:szCs w:val="20"/>
        </w:rPr>
        <w:tab/>
      </w:r>
      <w:r>
        <w:rPr>
          <w:sz w:val="20"/>
          <w:szCs w:val="20"/>
        </w:rPr>
        <w:tab/>
      </w:r>
      <w:r w:rsidRPr="00861954">
        <w:rPr>
          <w:sz w:val="20"/>
          <w:szCs w:val="20"/>
        </w:rPr>
        <w:t>geleerd op de verschillende onderdelen van de auto waarvan:</w:t>
      </w:r>
    </w:p>
    <w:p w:rsidR="00861954" w:rsidRPr="00861954" w:rsidRDefault="00861954" w:rsidP="00861954">
      <w:pPr>
        <w:jc w:val="both"/>
        <w:rPr>
          <w:b/>
          <w:sz w:val="20"/>
          <w:szCs w:val="20"/>
        </w:rPr>
      </w:pPr>
      <w:r>
        <w:rPr>
          <w:sz w:val="20"/>
          <w:szCs w:val="20"/>
        </w:rPr>
        <w:lastRenderedPageBreak/>
        <w:tab/>
      </w:r>
      <w:r>
        <w:rPr>
          <w:sz w:val="20"/>
          <w:szCs w:val="20"/>
        </w:rPr>
        <w:tab/>
      </w:r>
      <w:r w:rsidRPr="00861954">
        <w:rPr>
          <w:b/>
          <w:sz w:val="20"/>
          <w:szCs w:val="20"/>
        </w:rPr>
        <w:t>Algemeenheden</w:t>
      </w:r>
    </w:p>
    <w:p w:rsidR="00861954" w:rsidRPr="00861954" w:rsidRDefault="00861954" w:rsidP="00861954">
      <w:pPr>
        <w:jc w:val="both"/>
        <w:rPr>
          <w:sz w:val="20"/>
          <w:szCs w:val="20"/>
        </w:rPr>
      </w:pPr>
      <w:r>
        <w:rPr>
          <w:sz w:val="20"/>
          <w:szCs w:val="20"/>
        </w:rPr>
        <w:tab/>
      </w:r>
      <w:r>
        <w:rPr>
          <w:sz w:val="20"/>
          <w:szCs w:val="20"/>
        </w:rPr>
        <w:tab/>
      </w:r>
      <w:r w:rsidRPr="00861954">
        <w:rPr>
          <w:sz w:val="20"/>
          <w:szCs w:val="20"/>
        </w:rPr>
        <w:t xml:space="preserve">Wielassen, </w:t>
      </w:r>
      <w:proofErr w:type="spellStart"/>
      <w:r w:rsidRPr="002C4BD2">
        <w:rPr>
          <w:sz w:val="20"/>
          <w:szCs w:val="20"/>
        </w:rPr>
        <w:t>aswikkeling</w:t>
      </w:r>
      <w:proofErr w:type="spellEnd"/>
      <w:r w:rsidRPr="002C4BD2">
        <w:rPr>
          <w:sz w:val="20"/>
          <w:szCs w:val="20"/>
        </w:rPr>
        <w:t xml:space="preserve">, </w:t>
      </w:r>
      <w:proofErr w:type="spellStart"/>
      <w:r w:rsidRPr="002C4BD2">
        <w:rPr>
          <w:sz w:val="20"/>
          <w:szCs w:val="20"/>
        </w:rPr>
        <w:t>arbres</w:t>
      </w:r>
      <w:proofErr w:type="spellEnd"/>
      <w:r w:rsidRPr="002C4BD2">
        <w:rPr>
          <w:sz w:val="20"/>
          <w:szCs w:val="20"/>
        </w:rPr>
        <w:t xml:space="preserve"> </w:t>
      </w:r>
      <w:proofErr w:type="spellStart"/>
      <w:r w:rsidRPr="002C4BD2">
        <w:rPr>
          <w:sz w:val="20"/>
          <w:szCs w:val="20"/>
        </w:rPr>
        <w:t>semi-par</w:t>
      </w:r>
      <w:proofErr w:type="spellEnd"/>
      <w:r w:rsidRPr="002C4BD2">
        <w:rPr>
          <w:sz w:val="20"/>
          <w:szCs w:val="20"/>
        </w:rPr>
        <w:t xml:space="preserve"> tours, </w:t>
      </w:r>
      <w:proofErr w:type="spellStart"/>
      <w:r w:rsidRPr="002C4BD2">
        <w:rPr>
          <w:sz w:val="20"/>
          <w:szCs w:val="20"/>
        </w:rPr>
        <w:t>arbres</w:t>
      </w:r>
      <w:proofErr w:type="spellEnd"/>
      <w:r w:rsidRPr="002C4BD2">
        <w:rPr>
          <w:sz w:val="20"/>
          <w:szCs w:val="20"/>
        </w:rPr>
        <w:t xml:space="preserve"> </w:t>
      </w:r>
      <w:proofErr w:type="spellStart"/>
      <w:r w:rsidRPr="002C4BD2">
        <w:rPr>
          <w:sz w:val="20"/>
          <w:szCs w:val="20"/>
        </w:rPr>
        <w:t>par</w:t>
      </w:r>
      <w:proofErr w:type="spellEnd"/>
      <w:r w:rsidRPr="002C4BD2">
        <w:rPr>
          <w:sz w:val="20"/>
          <w:szCs w:val="20"/>
        </w:rPr>
        <w:t xml:space="preserve"> tours; de</w:t>
      </w:r>
      <w:r w:rsidRPr="00861954">
        <w:rPr>
          <w:sz w:val="20"/>
          <w:szCs w:val="20"/>
        </w:rPr>
        <w:t xml:space="preserve"> praktische </w:t>
      </w:r>
      <w:r>
        <w:rPr>
          <w:sz w:val="20"/>
          <w:szCs w:val="20"/>
        </w:rPr>
        <w:tab/>
      </w:r>
      <w:r>
        <w:rPr>
          <w:sz w:val="20"/>
          <w:szCs w:val="20"/>
        </w:rPr>
        <w:tab/>
      </w:r>
      <w:r>
        <w:rPr>
          <w:sz w:val="20"/>
          <w:szCs w:val="20"/>
        </w:rPr>
        <w:tab/>
      </w:r>
      <w:r>
        <w:rPr>
          <w:sz w:val="20"/>
          <w:szCs w:val="20"/>
        </w:rPr>
        <w:tab/>
      </w:r>
      <w:r w:rsidRPr="00861954">
        <w:rPr>
          <w:sz w:val="20"/>
          <w:szCs w:val="20"/>
        </w:rPr>
        <w:t xml:space="preserve">werkzaamheden op de </w:t>
      </w:r>
      <w:proofErr w:type="spellStart"/>
      <w:r w:rsidRPr="00861954">
        <w:rPr>
          <w:sz w:val="20"/>
          <w:szCs w:val="20"/>
        </w:rPr>
        <w:t>transmissieas</w:t>
      </w:r>
      <w:proofErr w:type="spellEnd"/>
      <w:r w:rsidRPr="00861954">
        <w:rPr>
          <w:sz w:val="20"/>
          <w:szCs w:val="20"/>
        </w:rPr>
        <w:t xml:space="preserve">,  bewegingspakking, achterbrug, en oefeningen aan de </w:t>
      </w:r>
      <w:r>
        <w:rPr>
          <w:sz w:val="20"/>
          <w:szCs w:val="20"/>
        </w:rPr>
        <w:tab/>
      </w:r>
      <w:r>
        <w:rPr>
          <w:sz w:val="20"/>
          <w:szCs w:val="20"/>
        </w:rPr>
        <w:tab/>
      </w:r>
      <w:proofErr w:type="spellStart"/>
      <w:r w:rsidRPr="00861954">
        <w:rPr>
          <w:sz w:val="20"/>
          <w:szCs w:val="20"/>
        </w:rPr>
        <w:t>motoras</w:t>
      </w:r>
      <w:proofErr w:type="spellEnd"/>
      <w:r w:rsidRPr="00861954">
        <w:rPr>
          <w:sz w:val="20"/>
          <w:szCs w:val="20"/>
        </w:rPr>
        <w:t>, hebben de kennis van de leerlingen gecomplementeerd</w:t>
      </w:r>
    </w:p>
    <w:p w:rsidR="00861954" w:rsidRPr="00861954" w:rsidRDefault="00861954" w:rsidP="00861954">
      <w:pPr>
        <w:rPr>
          <w:sz w:val="20"/>
          <w:szCs w:val="20"/>
        </w:rPr>
      </w:pPr>
      <w:r>
        <w:rPr>
          <w:sz w:val="20"/>
          <w:szCs w:val="20"/>
        </w:rPr>
        <w:tab/>
      </w:r>
      <w:r>
        <w:rPr>
          <w:sz w:val="20"/>
          <w:szCs w:val="20"/>
        </w:rPr>
        <w:tab/>
      </w:r>
      <w:r w:rsidRPr="00861954">
        <w:rPr>
          <w:b/>
          <w:sz w:val="20"/>
          <w:szCs w:val="20"/>
        </w:rPr>
        <w:t>Remmen:</w:t>
      </w:r>
      <w:r>
        <w:rPr>
          <w:sz w:val="20"/>
          <w:szCs w:val="20"/>
        </w:rPr>
        <w:br/>
      </w:r>
      <w:r>
        <w:rPr>
          <w:sz w:val="20"/>
          <w:szCs w:val="20"/>
        </w:rPr>
        <w:tab/>
      </w:r>
      <w:r>
        <w:rPr>
          <w:sz w:val="20"/>
          <w:szCs w:val="20"/>
        </w:rPr>
        <w:tab/>
      </w:r>
      <w:r w:rsidRPr="00861954">
        <w:rPr>
          <w:sz w:val="20"/>
          <w:szCs w:val="20"/>
        </w:rPr>
        <w:t xml:space="preserve">Benodigde kwaliteiten,  pure remafstand, remafstand, voor- en nadelen van remmen, voor- </w:t>
      </w:r>
      <w:r>
        <w:rPr>
          <w:sz w:val="20"/>
          <w:szCs w:val="20"/>
        </w:rPr>
        <w:tab/>
      </w:r>
      <w:r>
        <w:rPr>
          <w:sz w:val="20"/>
          <w:szCs w:val="20"/>
        </w:rPr>
        <w:tab/>
      </w:r>
      <w:r w:rsidRPr="00861954">
        <w:rPr>
          <w:sz w:val="20"/>
          <w:szCs w:val="20"/>
        </w:rPr>
        <w:t>en nadelen van  trommelremmen.</w:t>
      </w:r>
      <w:r>
        <w:rPr>
          <w:sz w:val="20"/>
          <w:szCs w:val="20"/>
        </w:rPr>
        <w:br/>
      </w:r>
      <w:r>
        <w:rPr>
          <w:sz w:val="20"/>
          <w:szCs w:val="20"/>
        </w:rPr>
        <w:tab/>
      </w:r>
      <w:r>
        <w:rPr>
          <w:sz w:val="20"/>
          <w:szCs w:val="20"/>
        </w:rPr>
        <w:tab/>
      </w:r>
      <w:r w:rsidRPr="00861954">
        <w:rPr>
          <w:sz w:val="20"/>
          <w:szCs w:val="20"/>
        </w:rPr>
        <w:t xml:space="preserve">Naast deze theorie en praktijk lessen hebben de leerlingen van het onderdeel  mechanica  op </w:t>
      </w:r>
      <w:r>
        <w:rPr>
          <w:sz w:val="20"/>
          <w:szCs w:val="20"/>
        </w:rPr>
        <w:tab/>
      </w:r>
      <w:r>
        <w:rPr>
          <w:sz w:val="20"/>
          <w:szCs w:val="20"/>
        </w:rPr>
        <w:tab/>
      </w:r>
      <w:r w:rsidRPr="00861954">
        <w:rPr>
          <w:sz w:val="20"/>
          <w:szCs w:val="20"/>
        </w:rPr>
        <w:t xml:space="preserve">de motor geleerd :  de- en montage van de nokkenas;, zuigers, krukas, banden en het </w:t>
      </w:r>
      <w:r>
        <w:rPr>
          <w:sz w:val="20"/>
          <w:szCs w:val="20"/>
        </w:rPr>
        <w:tab/>
      </w:r>
      <w:r>
        <w:rPr>
          <w:sz w:val="20"/>
          <w:szCs w:val="20"/>
        </w:rPr>
        <w:tab/>
      </w:r>
      <w:r>
        <w:rPr>
          <w:sz w:val="20"/>
          <w:szCs w:val="20"/>
        </w:rPr>
        <w:tab/>
      </w:r>
      <w:r w:rsidRPr="00861954">
        <w:rPr>
          <w:sz w:val="20"/>
          <w:szCs w:val="20"/>
        </w:rPr>
        <w:t xml:space="preserve">oliecarter. </w:t>
      </w:r>
    </w:p>
    <w:p w:rsidR="00932B23" w:rsidRDefault="00456B3D" w:rsidP="00932B23">
      <w:pPr>
        <w:rPr>
          <w:sz w:val="20"/>
          <w:szCs w:val="20"/>
        </w:rPr>
      </w:pPr>
      <w:r>
        <w:rPr>
          <w:noProof/>
        </w:rPr>
        <w:drawing>
          <wp:anchor distT="0" distB="0" distL="114300" distR="114300" simplePos="0" relativeHeight="251660288" behindDoc="1" locked="0" layoutInCell="1" allowOverlap="1">
            <wp:simplePos x="0" y="0"/>
            <wp:positionH relativeFrom="column">
              <wp:posOffset>-900430</wp:posOffset>
            </wp:positionH>
            <wp:positionV relativeFrom="paragraph">
              <wp:posOffset>1192530</wp:posOffset>
            </wp:positionV>
            <wp:extent cx="7575550" cy="4422140"/>
            <wp:effectExtent l="0" t="0" r="6350" b="0"/>
            <wp:wrapSquare wrapText="bothSides"/>
            <wp:docPr id="2" name="Afbeelding 2" descr="eindrapportage-tweede-fase-augustus-juli-2016-automon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drapportage-tweede-fase-augustus-juli-2016-automonteu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75550" cy="4422140"/>
                    </a:xfrm>
                    <a:prstGeom prst="rect">
                      <a:avLst/>
                    </a:prstGeom>
                    <a:noFill/>
                  </pic:spPr>
                </pic:pic>
              </a:graphicData>
            </a:graphic>
          </wp:anchor>
        </w:drawing>
      </w:r>
      <w:r w:rsidR="00861954">
        <w:rPr>
          <w:sz w:val="20"/>
          <w:szCs w:val="20"/>
        </w:rPr>
        <w:tab/>
      </w:r>
      <w:r w:rsidR="00861954">
        <w:rPr>
          <w:sz w:val="20"/>
          <w:szCs w:val="20"/>
        </w:rPr>
        <w:tab/>
      </w:r>
      <w:r w:rsidR="00861954" w:rsidRPr="00861954">
        <w:rPr>
          <w:b/>
          <w:sz w:val="20"/>
          <w:szCs w:val="20"/>
        </w:rPr>
        <w:t>De ophanging:</w:t>
      </w:r>
      <w:r w:rsidR="00861954">
        <w:rPr>
          <w:sz w:val="20"/>
          <w:szCs w:val="20"/>
        </w:rPr>
        <w:br/>
      </w:r>
      <w:r w:rsidR="00861954">
        <w:rPr>
          <w:sz w:val="20"/>
          <w:szCs w:val="20"/>
        </w:rPr>
        <w:tab/>
      </w:r>
      <w:r w:rsidR="00861954">
        <w:rPr>
          <w:sz w:val="20"/>
          <w:szCs w:val="20"/>
        </w:rPr>
        <w:tab/>
      </w:r>
      <w:r w:rsidR="00861954" w:rsidRPr="00861954">
        <w:rPr>
          <w:sz w:val="20"/>
          <w:szCs w:val="20"/>
        </w:rPr>
        <w:t xml:space="preserve">De ophanging; rol van ophanging , type van ophanging, dubbele ophanging, rechthoekige </w:t>
      </w:r>
      <w:r w:rsidR="00861954">
        <w:rPr>
          <w:sz w:val="20"/>
          <w:szCs w:val="20"/>
        </w:rPr>
        <w:tab/>
      </w:r>
      <w:r w:rsidR="00861954">
        <w:rPr>
          <w:sz w:val="20"/>
          <w:szCs w:val="20"/>
        </w:rPr>
        <w:tab/>
        <w:t>ophanging.</w:t>
      </w:r>
      <w:r w:rsidR="00861954">
        <w:rPr>
          <w:sz w:val="20"/>
          <w:szCs w:val="20"/>
        </w:rPr>
        <w:br/>
      </w:r>
      <w:r w:rsidR="00861954">
        <w:rPr>
          <w:sz w:val="20"/>
          <w:szCs w:val="20"/>
        </w:rPr>
        <w:tab/>
      </w:r>
      <w:r w:rsidR="00861954">
        <w:rPr>
          <w:sz w:val="20"/>
          <w:szCs w:val="20"/>
        </w:rPr>
        <w:tab/>
      </w:r>
      <w:r w:rsidR="00861954" w:rsidRPr="002C4BD2">
        <w:rPr>
          <w:sz w:val="20"/>
          <w:szCs w:val="20"/>
        </w:rPr>
        <w:t xml:space="preserve">Wij </w:t>
      </w:r>
      <w:r w:rsidR="002C4BD2">
        <w:rPr>
          <w:sz w:val="20"/>
          <w:szCs w:val="20"/>
        </w:rPr>
        <w:t xml:space="preserve">hebben </w:t>
      </w:r>
      <w:r w:rsidR="00861954" w:rsidRPr="002C4BD2">
        <w:rPr>
          <w:sz w:val="20"/>
          <w:szCs w:val="20"/>
        </w:rPr>
        <w:t>gedurende de periode van integratie bij de</w:t>
      </w:r>
      <w:r w:rsidR="002C4BD2">
        <w:rPr>
          <w:sz w:val="20"/>
          <w:szCs w:val="20"/>
        </w:rPr>
        <w:t xml:space="preserve"> </w:t>
      </w:r>
      <w:r w:rsidR="00861954" w:rsidRPr="002C4BD2">
        <w:rPr>
          <w:sz w:val="20"/>
          <w:szCs w:val="20"/>
        </w:rPr>
        <w:t xml:space="preserve">weinige garages die reeds aanwezig </w:t>
      </w:r>
      <w:r w:rsidR="002C4BD2">
        <w:rPr>
          <w:sz w:val="20"/>
          <w:szCs w:val="20"/>
        </w:rPr>
        <w:tab/>
      </w:r>
      <w:r w:rsidR="002C4BD2">
        <w:rPr>
          <w:sz w:val="20"/>
          <w:szCs w:val="20"/>
        </w:rPr>
        <w:tab/>
      </w:r>
      <w:r w:rsidR="00861954" w:rsidRPr="002C4BD2">
        <w:rPr>
          <w:sz w:val="20"/>
          <w:szCs w:val="20"/>
        </w:rPr>
        <w:t>zijn in de gehuchten veel geleerd.</w:t>
      </w:r>
    </w:p>
    <w:p w:rsidR="00932B23" w:rsidRDefault="00932B23" w:rsidP="00932B23">
      <w:pPr>
        <w:rPr>
          <w:sz w:val="20"/>
          <w:szCs w:val="20"/>
        </w:rPr>
      </w:pPr>
      <w:r>
        <w:rPr>
          <w:sz w:val="20"/>
          <w:szCs w:val="20"/>
        </w:rPr>
        <w:tab/>
      </w:r>
      <w:r>
        <w:rPr>
          <w:sz w:val="20"/>
          <w:szCs w:val="20"/>
        </w:rPr>
        <w:tab/>
      </w:r>
    </w:p>
    <w:p w:rsidR="00932B23" w:rsidRDefault="00932B23">
      <w:pPr>
        <w:rPr>
          <w:sz w:val="20"/>
          <w:szCs w:val="20"/>
        </w:rPr>
      </w:pPr>
      <w:r>
        <w:rPr>
          <w:sz w:val="20"/>
          <w:szCs w:val="20"/>
        </w:rPr>
        <w:br w:type="page"/>
      </w:r>
    </w:p>
    <w:p w:rsidR="00932B23" w:rsidRPr="00932B23" w:rsidRDefault="00932B23" w:rsidP="00932B23">
      <w:pPr>
        <w:rPr>
          <w:sz w:val="20"/>
          <w:szCs w:val="20"/>
        </w:rPr>
      </w:pPr>
      <w:r>
        <w:rPr>
          <w:rFonts w:eastAsia="Times New Roman"/>
          <w:b/>
          <w:bCs/>
          <w:sz w:val="20"/>
          <w:szCs w:val="20"/>
        </w:rPr>
        <w:lastRenderedPageBreak/>
        <w:tab/>
      </w:r>
      <w:r>
        <w:rPr>
          <w:rFonts w:eastAsia="Times New Roman"/>
          <w:b/>
          <w:bCs/>
          <w:sz w:val="20"/>
          <w:szCs w:val="20"/>
        </w:rPr>
        <w:tab/>
      </w:r>
      <w:r w:rsidRPr="00932B23">
        <w:rPr>
          <w:rFonts w:eastAsia="Times New Roman"/>
          <w:b/>
          <w:bCs/>
          <w:sz w:val="20"/>
          <w:szCs w:val="20"/>
        </w:rPr>
        <w:t>Het vak elektricien.</w:t>
      </w:r>
    </w:p>
    <w:p w:rsidR="00932B23" w:rsidRPr="00932B23" w:rsidRDefault="00932B23" w:rsidP="00932B23">
      <w:pPr>
        <w:jc w:val="both"/>
        <w:rPr>
          <w:rFonts w:eastAsia="Times New Roman"/>
          <w:bCs/>
          <w:sz w:val="20"/>
          <w:szCs w:val="20"/>
        </w:rPr>
      </w:pPr>
      <w:r>
        <w:rPr>
          <w:rFonts w:eastAsia="Times New Roman"/>
          <w:bCs/>
          <w:sz w:val="20"/>
          <w:szCs w:val="20"/>
        </w:rPr>
        <w:tab/>
      </w:r>
      <w:r>
        <w:rPr>
          <w:rFonts w:eastAsia="Times New Roman"/>
          <w:bCs/>
          <w:sz w:val="20"/>
          <w:szCs w:val="20"/>
        </w:rPr>
        <w:tab/>
      </w:r>
      <w:r w:rsidRPr="00932B23">
        <w:rPr>
          <w:rFonts w:eastAsia="Times New Roman"/>
          <w:bCs/>
          <w:sz w:val="20"/>
          <w:szCs w:val="20"/>
        </w:rPr>
        <w:t xml:space="preserve">Alvorens in te gaan op de belangrijkste elementen van de professionele begeleiding, heeft de </w:t>
      </w:r>
      <w:r>
        <w:rPr>
          <w:rFonts w:eastAsia="Times New Roman"/>
          <w:bCs/>
          <w:sz w:val="20"/>
          <w:szCs w:val="20"/>
        </w:rPr>
        <w:tab/>
      </w:r>
      <w:r>
        <w:rPr>
          <w:rFonts w:eastAsia="Times New Roman"/>
          <w:bCs/>
          <w:sz w:val="20"/>
          <w:szCs w:val="20"/>
        </w:rPr>
        <w:tab/>
      </w:r>
      <w:r w:rsidRPr="00932B23">
        <w:rPr>
          <w:rFonts w:eastAsia="Times New Roman"/>
          <w:bCs/>
          <w:sz w:val="20"/>
          <w:szCs w:val="20"/>
        </w:rPr>
        <w:t xml:space="preserve">leraar als eerste de meest gebruikte gereedschappen (ampèremeter en voltmeter) </w:t>
      </w:r>
      <w:r>
        <w:rPr>
          <w:rFonts w:eastAsia="Times New Roman"/>
          <w:bCs/>
          <w:sz w:val="20"/>
          <w:szCs w:val="20"/>
        </w:rPr>
        <w:tab/>
      </w:r>
      <w:r>
        <w:rPr>
          <w:rFonts w:eastAsia="Times New Roman"/>
          <w:bCs/>
          <w:sz w:val="20"/>
          <w:szCs w:val="20"/>
        </w:rPr>
        <w:tab/>
      </w:r>
      <w:r>
        <w:rPr>
          <w:rFonts w:eastAsia="Times New Roman"/>
          <w:bCs/>
          <w:sz w:val="20"/>
          <w:szCs w:val="20"/>
        </w:rPr>
        <w:tab/>
      </w:r>
      <w:r w:rsidRPr="00932B23">
        <w:rPr>
          <w:rFonts w:eastAsia="Times New Roman"/>
          <w:bCs/>
          <w:sz w:val="20"/>
          <w:szCs w:val="20"/>
        </w:rPr>
        <w:t>gepresenteerd.</w:t>
      </w:r>
    </w:p>
    <w:p w:rsidR="00932B23" w:rsidRPr="00932B23" w:rsidRDefault="00932B23" w:rsidP="00932B23">
      <w:pPr>
        <w:jc w:val="both"/>
        <w:rPr>
          <w:rFonts w:eastAsia="Times New Roman"/>
          <w:bCs/>
          <w:sz w:val="20"/>
          <w:szCs w:val="20"/>
        </w:rPr>
      </w:pPr>
      <w:r>
        <w:rPr>
          <w:rFonts w:eastAsia="Times New Roman"/>
          <w:bCs/>
          <w:sz w:val="20"/>
          <w:szCs w:val="20"/>
        </w:rPr>
        <w:tab/>
      </w:r>
      <w:r>
        <w:rPr>
          <w:rFonts w:eastAsia="Times New Roman"/>
          <w:bCs/>
          <w:sz w:val="20"/>
          <w:szCs w:val="20"/>
        </w:rPr>
        <w:tab/>
      </w:r>
      <w:r w:rsidRPr="00932B23">
        <w:rPr>
          <w:rFonts w:eastAsia="Times New Roman"/>
          <w:bCs/>
          <w:sz w:val="20"/>
          <w:szCs w:val="20"/>
        </w:rPr>
        <w:t xml:space="preserve">Daarna heeft hij gesproken over de rol van een elektrisch schema voor de installatie van een </w:t>
      </w:r>
      <w:r>
        <w:rPr>
          <w:rFonts w:eastAsia="Times New Roman"/>
          <w:bCs/>
          <w:sz w:val="20"/>
          <w:szCs w:val="20"/>
        </w:rPr>
        <w:tab/>
      </w:r>
      <w:r>
        <w:rPr>
          <w:rFonts w:eastAsia="Times New Roman"/>
          <w:bCs/>
          <w:sz w:val="20"/>
          <w:szCs w:val="20"/>
        </w:rPr>
        <w:tab/>
      </w:r>
      <w:r w:rsidRPr="00932B23">
        <w:rPr>
          <w:rFonts w:eastAsia="Times New Roman"/>
          <w:bCs/>
          <w:sz w:val="20"/>
          <w:szCs w:val="20"/>
        </w:rPr>
        <w:t>elektrische installatie, de verbindingen: in serie , parallel en tegenovergesteld</w:t>
      </w:r>
      <w:r w:rsidR="007454B5">
        <w:rPr>
          <w:rFonts w:eastAsia="Times New Roman"/>
          <w:bCs/>
          <w:sz w:val="20"/>
          <w:szCs w:val="20"/>
        </w:rPr>
        <w:t>.</w:t>
      </w:r>
      <w:r w:rsidRPr="00932B23">
        <w:rPr>
          <w:rFonts w:eastAsia="Times New Roman"/>
          <w:bCs/>
          <w:sz w:val="20"/>
          <w:szCs w:val="20"/>
        </w:rPr>
        <w:t xml:space="preserve"> Het punt dat </w:t>
      </w:r>
      <w:r>
        <w:rPr>
          <w:rFonts w:eastAsia="Times New Roman"/>
          <w:bCs/>
          <w:sz w:val="20"/>
          <w:szCs w:val="20"/>
        </w:rPr>
        <w:tab/>
      </w:r>
      <w:r>
        <w:rPr>
          <w:rFonts w:eastAsia="Times New Roman"/>
          <w:bCs/>
          <w:sz w:val="20"/>
          <w:szCs w:val="20"/>
        </w:rPr>
        <w:tab/>
      </w:r>
      <w:r w:rsidRPr="00932B23">
        <w:rPr>
          <w:rFonts w:eastAsia="Times New Roman"/>
          <w:bCs/>
          <w:sz w:val="20"/>
          <w:szCs w:val="20"/>
        </w:rPr>
        <w:t xml:space="preserve">de aandacht trok van de leerlingen is de rol en de protectie van elektrische materialen. </w:t>
      </w:r>
      <w:r>
        <w:rPr>
          <w:rFonts w:eastAsia="Times New Roman"/>
          <w:bCs/>
          <w:sz w:val="20"/>
          <w:szCs w:val="20"/>
        </w:rPr>
        <w:tab/>
      </w:r>
      <w:r>
        <w:rPr>
          <w:rFonts w:eastAsia="Times New Roman"/>
          <w:bCs/>
          <w:sz w:val="20"/>
          <w:szCs w:val="20"/>
        </w:rPr>
        <w:tab/>
      </w:r>
      <w:r w:rsidRPr="00932B23">
        <w:rPr>
          <w:rFonts w:eastAsia="Times New Roman"/>
          <w:bCs/>
          <w:sz w:val="20"/>
          <w:szCs w:val="20"/>
        </w:rPr>
        <w:t>Daarna is hij overgegaan  op  de essentie  door  theorie en praktijk te combineren.</w:t>
      </w:r>
    </w:p>
    <w:p w:rsidR="00932B23" w:rsidRPr="00932B23" w:rsidRDefault="00932B23" w:rsidP="00932B23">
      <w:pPr>
        <w:pStyle w:val="Lijstalinea"/>
        <w:numPr>
          <w:ilvl w:val="2"/>
          <w:numId w:val="6"/>
        </w:numPr>
        <w:jc w:val="both"/>
        <w:rPr>
          <w:rFonts w:eastAsia="Times New Roman"/>
          <w:bCs/>
          <w:sz w:val="20"/>
          <w:szCs w:val="20"/>
        </w:rPr>
      </w:pPr>
      <w:r w:rsidRPr="00932B23">
        <w:rPr>
          <w:rFonts w:eastAsia="Times New Roman"/>
          <w:bCs/>
          <w:sz w:val="20"/>
          <w:szCs w:val="20"/>
        </w:rPr>
        <w:t>Het monteren van  een stekkerdoos</w:t>
      </w:r>
    </w:p>
    <w:p w:rsidR="00932B23" w:rsidRPr="00932B23" w:rsidRDefault="00932B23" w:rsidP="00932B23">
      <w:pPr>
        <w:pStyle w:val="Lijstalinea"/>
        <w:numPr>
          <w:ilvl w:val="2"/>
          <w:numId w:val="6"/>
        </w:numPr>
        <w:jc w:val="both"/>
        <w:rPr>
          <w:rFonts w:eastAsia="Times New Roman"/>
          <w:bCs/>
          <w:sz w:val="20"/>
          <w:szCs w:val="20"/>
        </w:rPr>
      </w:pPr>
      <w:r w:rsidRPr="00932B23">
        <w:rPr>
          <w:rFonts w:eastAsia="Times New Roman"/>
          <w:bCs/>
          <w:sz w:val="20"/>
          <w:szCs w:val="20"/>
        </w:rPr>
        <w:t>Gelijkstroom en wisselstroom</w:t>
      </w:r>
    </w:p>
    <w:p w:rsidR="00932B23" w:rsidRPr="00932B23" w:rsidRDefault="00932B23" w:rsidP="00932B23">
      <w:pPr>
        <w:pStyle w:val="Lijstalinea"/>
        <w:numPr>
          <w:ilvl w:val="2"/>
          <w:numId w:val="6"/>
        </w:numPr>
        <w:jc w:val="both"/>
        <w:rPr>
          <w:rFonts w:eastAsia="Times New Roman"/>
          <w:bCs/>
          <w:sz w:val="20"/>
          <w:szCs w:val="20"/>
        </w:rPr>
      </w:pPr>
      <w:r w:rsidRPr="00932B23">
        <w:rPr>
          <w:rFonts w:eastAsia="Times New Roman"/>
          <w:bCs/>
          <w:sz w:val="20"/>
          <w:szCs w:val="20"/>
        </w:rPr>
        <w:t xml:space="preserve">Symbolen en schema’s </w:t>
      </w:r>
    </w:p>
    <w:p w:rsidR="00932B23" w:rsidRPr="00932B23" w:rsidRDefault="00932B23" w:rsidP="00932B23">
      <w:pPr>
        <w:pStyle w:val="Lijstalinea"/>
        <w:numPr>
          <w:ilvl w:val="2"/>
          <w:numId w:val="6"/>
        </w:numPr>
        <w:jc w:val="both"/>
        <w:rPr>
          <w:rFonts w:eastAsia="Times New Roman"/>
          <w:bCs/>
          <w:sz w:val="20"/>
          <w:szCs w:val="20"/>
        </w:rPr>
      </w:pPr>
      <w:r w:rsidRPr="00932B23">
        <w:rPr>
          <w:rFonts w:eastAsia="Times New Roman"/>
          <w:bCs/>
          <w:sz w:val="20"/>
          <w:szCs w:val="20"/>
        </w:rPr>
        <w:t>Het monteren van een dubbele ontsteking</w:t>
      </w:r>
    </w:p>
    <w:p w:rsidR="00932B23" w:rsidRPr="00932B23" w:rsidRDefault="00932B23" w:rsidP="00932B23">
      <w:pPr>
        <w:pStyle w:val="Lijstalinea"/>
        <w:numPr>
          <w:ilvl w:val="2"/>
          <w:numId w:val="6"/>
        </w:numPr>
        <w:jc w:val="both"/>
        <w:rPr>
          <w:rFonts w:eastAsia="Times New Roman"/>
          <w:bCs/>
          <w:sz w:val="20"/>
          <w:szCs w:val="20"/>
        </w:rPr>
      </w:pPr>
      <w:r w:rsidRPr="00932B23">
        <w:rPr>
          <w:rFonts w:eastAsia="Times New Roman"/>
          <w:bCs/>
          <w:sz w:val="20"/>
          <w:szCs w:val="20"/>
        </w:rPr>
        <w:t>Hotelschakelaar</w:t>
      </w:r>
    </w:p>
    <w:p w:rsidR="00932B23" w:rsidRPr="00932B23" w:rsidRDefault="00932B23" w:rsidP="00932B23">
      <w:pPr>
        <w:pStyle w:val="Lijstalinea"/>
        <w:numPr>
          <w:ilvl w:val="2"/>
          <w:numId w:val="6"/>
        </w:numPr>
        <w:jc w:val="both"/>
        <w:rPr>
          <w:rFonts w:eastAsia="Times New Roman"/>
          <w:bCs/>
          <w:sz w:val="20"/>
          <w:szCs w:val="20"/>
        </w:rPr>
      </w:pPr>
      <w:r w:rsidRPr="00932B23">
        <w:rPr>
          <w:rFonts w:eastAsia="Times New Roman"/>
          <w:bCs/>
          <w:sz w:val="20"/>
          <w:szCs w:val="20"/>
        </w:rPr>
        <w:t>Praktische werk op de hotelschakelaar (4 pogingen)</w:t>
      </w:r>
    </w:p>
    <w:p w:rsidR="00932B23" w:rsidRPr="00932B23" w:rsidRDefault="00932B23" w:rsidP="00932B23">
      <w:pPr>
        <w:pStyle w:val="Lijstalinea"/>
        <w:numPr>
          <w:ilvl w:val="2"/>
          <w:numId w:val="6"/>
        </w:numPr>
        <w:jc w:val="both"/>
        <w:rPr>
          <w:rFonts w:eastAsia="Times New Roman"/>
          <w:bCs/>
          <w:sz w:val="20"/>
          <w:szCs w:val="20"/>
        </w:rPr>
      </w:pPr>
      <w:r w:rsidRPr="00932B23">
        <w:rPr>
          <w:rFonts w:eastAsia="Times New Roman"/>
          <w:bCs/>
          <w:sz w:val="20"/>
          <w:szCs w:val="20"/>
        </w:rPr>
        <w:t>Combinatie van de twee montages, gelijkstroom en wisselstroom</w:t>
      </w:r>
    </w:p>
    <w:p w:rsidR="00932B23" w:rsidRPr="00932B23" w:rsidRDefault="00932B23" w:rsidP="00932B23">
      <w:pPr>
        <w:pStyle w:val="Lijstalinea"/>
        <w:numPr>
          <w:ilvl w:val="2"/>
          <w:numId w:val="6"/>
        </w:numPr>
        <w:jc w:val="both"/>
        <w:rPr>
          <w:rFonts w:eastAsia="Times New Roman"/>
          <w:bCs/>
          <w:sz w:val="20"/>
          <w:szCs w:val="20"/>
        </w:rPr>
      </w:pPr>
      <w:r w:rsidRPr="00932B23">
        <w:rPr>
          <w:rFonts w:eastAsia="Times New Roman"/>
          <w:bCs/>
          <w:sz w:val="20"/>
          <w:szCs w:val="20"/>
        </w:rPr>
        <w:t>Monteren dubbele  ontsteking en hotelschakelaar</w:t>
      </w:r>
    </w:p>
    <w:p w:rsidR="00932B23" w:rsidRPr="00932B23" w:rsidRDefault="00932B23" w:rsidP="00932B23">
      <w:pPr>
        <w:pStyle w:val="Lijstalinea"/>
        <w:numPr>
          <w:ilvl w:val="2"/>
          <w:numId w:val="6"/>
        </w:numPr>
        <w:jc w:val="both"/>
        <w:rPr>
          <w:rFonts w:eastAsia="Times New Roman"/>
          <w:bCs/>
          <w:sz w:val="20"/>
          <w:szCs w:val="20"/>
        </w:rPr>
      </w:pPr>
      <w:r w:rsidRPr="00932B23">
        <w:rPr>
          <w:rFonts w:eastAsia="Times New Roman"/>
          <w:bCs/>
          <w:sz w:val="20"/>
          <w:szCs w:val="20"/>
        </w:rPr>
        <w:t>Het creëren van de aarde en het aanhechten van de draden op de distributieposten</w:t>
      </w:r>
    </w:p>
    <w:p w:rsidR="00932B23" w:rsidRPr="00932B23" w:rsidRDefault="00932B23" w:rsidP="00932B23">
      <w:pPr>
        <w:pStyle w:val="Lijstalinea"/>
        <w:numPr>
          <w:ilvl w:val="2"/>
          <w:numId w:val="6"/>
        </w:numPr>
        <w:jc w:val="both"/>
        <w:rPr>
          <w:rFonts w:eastAsia="Times New Roman"/>
          <w:bCs/>
          <w:sz w:val="20"/>
          <w:szCs w:val="20"/>
        </w:rPr>
      </w:pPr>
      <w:r w:rsidRPr="00932B23">
        <w:rPr>
          <w:rFonts w:eastAsia="Times New Roman"/>
          <w:bCs/>
          <w:sz w:val="20"/>
          <w:szCs w:val="20"/>
        </w:rPr>
        <w:t>Installatie van een hoofdkast</w:t>
      </w:r>
    </w:p>
    <w:p w:rsidR="00932B23" w:rsidRPr="00932B23" w:rsidRDefault="00932B23" w:rsidP="00932B23">
      <w:pPr>
        <w:pStyle w:val="Lijstalinea"/>
        <w:numPr>
          <w:ilvl w:val="2"/>
          <w:numId w:val="6"/>
        </w:numPr>
        <w:jc w:val="both"/>
        <w:rPr>
          <w:rFonts w:eastAsia="Times New Roman"/>
          <w:bCs/>
          <w:sz w:val="20"/>
          <w:szCs w:val="20"/>
        </w:rPr>
      </w:pPr>
      <w:r w:rsidRPr="00932B23">
        <w:rPr>
          <w:rFonts w:eastAsia="Times New Roman"/>
          <w:bCs/>
          <w:sz w:val="20"/>
          <w:szCs w:val="20"/>
        </w:rPr>
        <w:t>Een ander interessant punt dat de leerlingen heeft gegrepen  is de elektrische verlichting</w:t>
      </w:r>
    </w:p>
    <w:p w:rsidR="00932B23" w:rsidRPr="00932B23" w:rsidRDefault="00932B23" w:rsidP="00932B23">
      <w:pPr>
        <w:pStyle w:val="Lijstalinea"/>
        <w:numPr>
          <w:ilvl w:val="2"/>
          <w:numId w:val="6"/>
        </w:numPr>
        <w:jc w:val="both"/>
        <w:rPr>
          <w:rFonts w:eastAsia="Times New Roman"/>
          <w:bCs/>
          <w:sz w:val="20"/>
          <w:szCs w:val="20"/>
        </w:rPr>
      </w:pPr>
      <w:r w:rsidRPr="00932B23">
        <w:rPr>
          <w:rFonts w:eastAsia="Times New Roman"/>
          <w:bCs/>
          <w:sz w:val="20"/>
          <w:szCs w:val="20"/>
        </w:rPr>
        <w:t>Elektrische verlichting</w:t>
      </w:r>
    </w:p>
    <w:p w:rsidR="00932B23" w:rsidRPr="00932B23" w:rsidRDefault="00932B23" w:rsidP="00932B23">
      <w:pPr>
        <w:pStyle w:val="Lijstalinea"/>
        <w:numPr>
          <w:ilvl w:val="2"/>
          <w:numId w:val="6"/>
        </w:numPr>
        <w:jc w:val="both"/>
        <w:rPr>
          <w:rFonts w:eastAsia="Times New Roman"/>
          <w:bCs/>
          <w:sz w:val="20"/>
          <w:szCs w:val="20"/>
        </w:rPr>
      </w:pPr>
      <w:r w:rsidRPr="00932B23">
        <w:rPr>
          <w:rFonts w:eastAsia="Times New Roman"/>
          <w:bCs/>
          <w:sz w:val="20"/>
          <w:szCs w:val="20"/>
        </w:rPr>
        <w:t>Het aanleggen van elektrische verlichting</w:t>
      </w:r>
    </w:p>
    <w:p w:rsidR="00932B23" w:rsidRPr="00932B23" w:rsidRDefault="00932B23" w:rsidP="00932B23">
      <w:pPr>
        <w:jc w:val="both"/>
        <w:rPr>
          <w:rFonts w:eastAsia="Times New Roman"/>
          <w:bCs/>
          <w:sz w:val="20"/>
          <w:szCs w:val="20"/>
        </w:rPr>
      </w:pPr>
      <w:r>
        <w:rPr>
          <w:rFonts w:eastAsia="Times New Roman"/>
          <w:bCs/>
          <w:sz w:val="20"/>
          <w:szCs w:val="20"/>
        </w:rPr>
        <w:tab/>
      </w:r>
      <w:r>
        <w:rPr>
          <w:rFonts w:eastAsia="Times New Roman"/>
          <w:bCs/>
          <w:sz w:val="20"/>
          <w:szCs w:val="20"/>
        </w:rPr>
        <w:tab/>
      </w:r>
      <w:r w:rsidRPr="00932B23">
        <w:rPr>
          <w:rFonts w:eastAsia="Times New Roman"/>
          <w:bCs/>
          <w:sz w:val="20"/>
          <w:szCs w:val="20"/>
        </w:rPr>
        <w:t xml:space="preserve">Na de theorie hebben ze dit alles in praktijk gebracht, hebben ze de elektrische installatie </w:t>
      </w:r>
      <w:r>
        <w:rPr>
          <w:rFonts w:eastAsia="Times New Roman"/>
          <w:bCs/>
          <w:sz w:val="20"/>
          <w:szCs w:val="20"/>
        </w:rPr>
        <w:tab/>
      </w:r>
      <w:r>
        <w:rPr>
          <w:rFonts w:eastAsia="Times New Roman"/>
          <w:bCs/>
          <w:sz w:val="20"/>
          <w:szCs w:val="20"/>
        </w:rPr>
        <w:tab/>
      </w:r>
      <w:r w:rsidRPr="00932B23">
        <w:rPr>
          <w:rFonts w:eastAsia="Times New Roman"/>
          <w:bCs/>
          <w:sz w:val="20"/>
          <w:szCs w:val="20"/>
        </w:rPr>
        <w:t xml:space="preserve">geoefend en hebben ze een werkplaats bezocht om zich te realiseren hoe alles in het echt </w:t>
      </w:r>
      <w:r>
        <w:rPr>
          <w:rFonts w:eastAsia="Times New Roman"/>
          <w:bCs/>
          <w:sz w:val="20"/>
          <w:szCs w:val="20"/>
        </w:rPr>
        <w:tab/>
      </w:r>
      <w:r>
        <w:rPr>
          <w:rFonts w:eastAsia="Times New Roman"/>
          <w:bCs/>
          <w:sz w:val="20"/>
          <w:szCs w:val="20"/>
        </w:rPr>
        <w:tab/>
      </w:r>
      <w:r w:rsidRPr="00932B23">
        <w:rPr>
          <w:rFonts w:eastAsia="Times New Roman"/>
          <w:bCs/>
          <w:sz w:val="20"/>
          <w:szCs w:val="20"/>
        </w:rPr>
        <w:t>gaat; zo hebben ze de plek van de kabels in een huis en andere nuttige dingen geleerd.</w:t>
      </w:r>
    </w:p>
    <w:p w:rsidR="00932B23" w:rsidRPr="00932B23" w:rsidRDefault="00932B23" w:rsidP="00932B23">
      <w:pPr>
        <w:jc w:val="both"/>
        <w:rPr>
          <w:rFonts w:eastAsia="Times New Roman"/>
          <w:bCs/>
          <w:sz w:val="20"/>
          <w:szCs w:val="20"/>
        </w:rPr>
      </w:pPr>
      <w:r>
        <w:rPr>
          <w:rFonts w:eastAsia="Times New Roman"/>
          <w:bCs/>
          <w:sz w:val="20"/>
          <w:szCs w:val="20"/>
        </w:rPr>
        <w:tab/>
      </w:r>
      <w:r>
        <w:rPr>
          <w:rFonts w:eastAsia="Times New Roman"/>
          <w:bCs/>
          <w:sz w:val="20"/>
          <w:szCs w:val="20"/>
        </w:rPr>
        <w:tab/>
      </w:r>
      <w:r w:rsidRPr="00932B23">
        <w:rPr>
          <w:rFonts w:eastAsia="Times New Roman"/>
          <w:bCs/>
          <w:sz w:val="20"/>
          <w:szCs w:val="20"/>
        </w:rPr>
        <w:t xml:space="preserve">Na het leren van dit alles hebben ze alles in praktijk gebracht door een elektrische installatie </w:t>
      </w:r>
      <w:r>
        <w:rPr>
          <w:rFonts w:eastAsia="Times New Roman"/>
          <w:bCs/>
          <w:sz w:val="20"/>
          <w:szCs w:val="20"/>
        </w:rPr>
        <w:tab/>
      </w:r>
      <w:r>
        <w:rPr>
          <w:rFonts w:eastAsia="Times New Roman"/>
          <w:bCs/>
          <w:sz w:val="20"/>
          <w:szCs w:val="20"/>
        </w:rPr>
        <w:tab/>
      </w:r>
      <w:r w:rsidRPr="00932B23">
        <w:rPr>
          <w:rFonts w:eastAsia="Times New Roman"/>
          <w:bCs/>
          <w:sz w:val="20"/>
          <w:szCs w:val="20"/>
        </w:rPr>
        <w:t>uit te voeren , de installatieschema’s en de diverse materialen die gebruikt worden.</w:t>
      </w:r>
    </w:p>
    <w:p w:rsidR="00932B23" w:rsidRPr="00932B23" w:rsidRDefault="00932B23" w:rsidP="00932B23">
      <w:pPr>
        <w:jc w:val="both"/>
        <w:rPr>
          <w:rFonts w:eastAsia="Times New Roman"/>
          <w:bCs/>
          <w:sz w:val="20"/>
          <w:szCs w:val="20"/>
        </w:rPr>
      </w:pPr>
      <w:r>
        <w:rPr>
          <w:rFonts w:eastAsia="Times New Roman"/>
          <w:bCs/>
          <w:sz w:val="20"/>
          <w:szCs w:val="20"/>
        </w:rPr>
        <w:tab/>
      </w:r>
      <w:r>
        <w:rPr>
          <w:rFonts w:eastAsia="Times New Roman"/>
          <w:bCs/>
          <w:sz w:val="20"/>
          <w:szCs w:val="20"/>
        </w:rPr>
        <w:tab/>
      </w:r>
      <w:r w:rsidRPr="00932B23">
        <w:rPr>
          <w:rFonts w:eastAsia="Times New Roman"/>
          <w:bCs/>
          <w:sz w:val="20"/>
          <w:szCs w:val="20"/>
        </w:rPr>
        <w:t xml:space="preserve">Zo heeft het bestek van de huisinstallatie de graad van leren van de leerlingen bepaald en </w:t>
      </w:r>
      <w:r>
        <w:rPr>
          <w:rFonts w:eastAsia="Times New Roman"/>
          <w:bCs/>
          <w:sz w:val="20"/>
          <w:szCs w:val="20"/>
        </w:rPr>
        <w:tab/>
      </w:r>
      <w:r>
        <w:rPr>
          <w:rFonts w:eastAsia="Times New Roman"/>
          <w:bCs/>
          <w:sz w:val="20"/>
          <w:szCs w:val="20"/>
        </w:rPr>
        <w:tab/>
      </w:r>
      <w:r w:rsidRPr="00932B23">
        <w:rPr>
          <w:rFonts w:eastAsia="Times New Roman"/>
          <w:bCs/>
          <w:sz w:val="20"/>
          <w:szCs w:val="20"/>
        </w:rPr>
        <w:t xml:space="preserve">hebben zij een begin van een elektrische voeding in een huis geïnstalleerd, almede het </w:t>
      </w:r>
      <w:r>
        <w:rPr>
          <w:rFonts w:eastAsia="Times New Roman"/>
          <w:bCs/>
          <w:sz w:val="20"/>
          <w:szCs w:val="20"/>
        </w:rPr>
        <w:tab/>
      </w:r>
      <w:r>
        <w:rPr>
          <w:rFonts w:eastAsia="Times New Roman"/>
          <w:bCs/>
          <w:sz w:val="20"/>
          <w:szCs w:val="20"/>
        </w:rPr>
        <w:tab/>
      </w:r>
      <w:r>
        <w:rPr>
          <w:rFonts w:eastAsia="Times New Roman"/>
          <w:bCs/>
          <w:sz w:val="20"/>
          <w:szCs w:val="20"/>
        </w:rPr>
        <w:tab/>
      </w:r>
      <w:r w:rsidRPr="00932B23">
        <w:rPr>
          <w:rFonts w:eastAsia="Times New Roman"/>
          <w:bCs/>
          <w:sz w:val="20"/>
          <w:szCs w:val="20"/>
        </w:rPr>
        <w:t>detecteren van eventuele storingen.</w:t>
      </w:r>
    </w:p>
    <w:p w:rsidR="00932B23" w:rsidRDefault="00932B23" w:rsidP="00932B23">
      <w:pPr>
        <w:jc w:val="both"/>
        <w:rPr>
          <w:rFonts w:eastAsia="Times New Roman"/>
          <w:bCs/>
          <w:sz w:val="20"/>
          <w:szCs w:val="20"/>
        </w:rPr>
      </w:pPr>
      <w:r>
        <w:rPr>
          <w:rFonts w:eastAsia="Times New Roman"/>
          <w:bCs/>
          <w:sz w:val="20"/>
          <w:szCs w:val="20"/>
        </w:rPr>
        <w:tab/>
      </w:r>
      <w:r>
        <w:rPr>
          <w:rFonts w:eastAsia="Times New Roman"/>
          <w:bCs/>
          <w:sz w:val="20"/>
          <w:szCs w:val="20"/>
        </w:rPr>
        <w:tab/>
      </w:r>
    </w:p>
    <w:p w:rsidR="00932B23" w:rsidRDefault="00932B23">
      <w:pPr>
        <w:rPr>
          <w:rFonts w:eastAsia="Times New Roman"/>
          <w:bCs/>
          <w:sz w:val="20"/>
          <w:szCs w:val="20"/>
        </w:rPr>
      </w:pPr>
      <w:r>
        <w:rPr>
          <w:rFonts w:eastAsia="Times New Roman"/>
          <w:bCs/>
          <w:sz w:val="20"/>
          <w:szCs w:val="20"/>
        </w:rPr>
        <w:br w:type="page"/>
      </w:r>
    </w:p>
    <w:p w:rsidR="00932B23" w:rsidRPr="00932B23" w:rsidRDefault="00932B23" w:rsidP="00932B23">
      <w:pPr>
        <w:jc w:val="both"/>
        <w:rPr>
          <w:rFonts w:eastAsia="Times New Roman"/>
          <w:bCs/>
          <w:sz w:val="20"/>
          <w:szCs w:val="20"/>
        </w:rPr>
      </w:pPr>
      <w:r>
        <w:rPr>
          <w:rFonts w:eastAsia="Times New Roman"/>
          <w:bCs/>
          <w:sz w:val="20"/>
          <w:szCs w:val="20"/>
        </w:rPr>
        <w:lastRenderedPageBreak/>
        <w:tab/>
      </w:r>
      <w:r>
        <w:rPr>
          <w:rFonts w:eastAsia="Times New Roman"/>
          <w:bCs/>
          <w:sz w:val="20"/>
          <w:szCs w:val="20"/>
        </w:rPr>
        <w:tab/>
      </w:r>
      <w:r w:rsidRPr="00932B23">
        <w:rPr>
          <w:rFonts w:eastAsia="Times New Roman"/>
          <w:bCs/>
          <w:sz w:val="20"/>
          <w:szCs w:val="20"/>
        </w:rPr>
        <w:t xml:space="preserve">Na de elektrische installatie hebben de leerlingen in theorie en praktijk de installatie van een </w:t>
      </w:r>
      <w:r>
        <w:rPr>
          <w:rFonts w:eastAsia="Times New Roman"/>
          <w:bCs/>
          <w:sz w:val="20"/>
          <w:szCs w:val="20"/>
        </w:rPr>
        <w:tab/>
      </w:r>
      <w:r>
        <w:rPr>
          <w:rFonts w:eastAsia="Times New Roman"/>
          <w:bCs/>
          <w:sz w:val="20"/>
          <w:szCs w:val="20"/>
        </w:rPr>
        <w:tab/>
      </w:r>
      <w:r w:rsidRPr="00932B23">
        <w:rPr>
          <w:rFonts w:eastAsia="Times New Roman"/>
          <w:bCs/>
          <w:sz w:val="20"/>
          <w:szCs w:val="20"/>
        </w:rPr>
        <w:t xml:space="preserve">zonnepaneel geleerd, de gebruikte materialen, de rol van materialen, de bedrading van een </w:t>
      </w:r>
      <w:r>
        <w:rPr>
          <w:rFonts w:eastAsia="Times New Roman"/>
          <w:bCs/>
          <w:sz w:val="20"/>
          <w:szCs w:val="20"/>
        </w:rPr>
        <w:tab/>
      </w:r>
      <w:r>
        <w:rPr>
          <w:rFonts w:eastAsia="Times New Roman"/>
          <w:bCs/>
          <w:sz w:val="20"/>
          <w:szCs w:val="20"/>
        </w:rPr>
        <w:tab/>
      </w:r>
      <w:r w:rsidRPr="00932B23">
        <w:rPr>
          <w:rFonts w:eastAsia="Times New Roman"/>
          <w:bCs/>
          <w:sz w:val="20"/>
          <w:szCs w:val="20"/>
        </w:rPr>
        <w:t xml:space="preserve">zonnepaneel alsmede de stroomvoorziening van een zonnepaneel. Zij hebben de toepassing </w:t>
      </w:r>
      <w:r>
        <w:rPr>
          <w:rFonts w:eastAsia="Times New Roman"/>
          <w:bCs/>
          <w:sz w:val="20"/>
          <w:szCs w:val="20"/>
        </w:rPr>
        <w:tab/>
      </w:r>
      <w:r>
        <w:rPr>
          <w:rFonts w:eastAsia="Times New Roman"/>
          <w:bCs/>
          <w:sz w:val="20"/>
          <w:szCs w:val="20"/>
        </w:rPr>
        <w:tab/>
      </w:r>
      <w:r w:rsidRPr="00932B23">
        <w:rPr>
          <w:rFonts w:eastAsia="Times New Roman"/>
          <w:bCs/>
          <w:sz w:val="20"/>
          <w:szCs w:val="20"/>
        </w:rPr>
        <w:t>op de zonnepanelen gedaan die voor het project beschikbaar waren gesteld.</w:t>
      </w:r>
    </w:p>
    <w:p w:rsidR="00932B23" w:rsidRDefault="00932B23" w:rsidP="00932B23">
      <w:pPr>
        <w:jc w:val="both"/>
        <w:rPr>
          <w:rFonts w:eastAsia="Times New Roman"/>
          <w:bCs/>
          <w:sz w:val="20"/>
          <w:szCs w:val="20"/>
        </w:rPr>
      </w:pPr>
      <w:r>
        <w:rPr>
          <w:rFonts w:eastAsia="Times New Roman"/>
          <w:bCs/>
          <w:sz w:val="20"/>
          <w:szCs w:val="20"/>
        </w:rPr>
        <w:tab/>
      </w:r>
      <w:r>
        <w:rPr>
          <w:rFonts w:eastAsia="Times New Roman"/>
          <w:bCs/>
          <w:sz w:val="20"/>
          <w:szCs w:val="20"/>
        </w:rPr>
        <w:tab/>
      </w:r>
      <w:r w:rsidRPr="00932B23">
        <w:rPr>
          <w:rFonts w:eastAsia="Times New Roman"/>
          <w:bCs/>
          <w:sz w:val="20"/>
          <w:szCs w:val="20"/>
        </w:rPr>
        <w:t xml:space="preserve">Ten slotte hebben de leerlingen geleerd storingen te detecteren in een elektrische installatie, </w:t>
      </w:r>
      <w:r>
        <w:rPr>
          <w:rFonts w:eastAsia="Times New Roman"/>
          <w:bCs/>
          <w:sz w:val="20"/>
          <w:szCs w:val="20"/>
        </w:rPr>
        <w:tab/>
      </w:r>
      <w:r>
        <w:rPr>
          <w:rFonts w:eastAsia="Times New Roman"/>
          <w:bCs/>
          <w:sz w:val="20"/>
          <w:szCs w:val="20"/>
        </w:rPr>
        <w:tab/>
      </w:r>
      <w:r w:rsidRPr="00932B23">
        <w:rPr>
          <w:rFonts w:eastAsia="Times New Roman"/>
          <w:bCs/>
          <w:sz w:val="20"/>
          <w:szCs w:val="20"/>
        </w:rPr>
        <w:t xml:space="preserve">in een elektrische verwarming, in verschillende types geisers; eveneens een strijkbout, een </w:t>
      </w:r>
      <w:r>
        <w:rPr>
          <w:rFonts w:eastAsia="Times New Roman"/>
          <w:bCs/>
          <w:sz w:val="20"/>
          <w:szCs w:val="20"/>
        </w:rPr>
        <w:tab/>
      </w:r>
      <w:r>
        <w:rPr>
          <w:rFonts w:eastAsia="Times New Roman"/>
          <w:bCs/>
          <w:sz w:val="20"/>
          <w:szCs w:val="20"/>
        </w:rPr>
        <w:tab/>
      </w:r>
      <w:r w:rsidRPr="00932B23">
        <w:rPr>
          <w:rFonts w:eastAsia="Times New Roman"/>
          <w:bCs/>
          <w:sz w:val="20"/>
          <w:szCs w:val="20"/>
        </w:rPr>
        <w:t>stabilisator en in een verwarmingselement.</w:t>
      </w:r>
    </w:p>
    <w:p w:rsidR="00932B23" w:rsidRDefault="00456B3D" w:rsidP="00932B23">
      <w:pPr>
        <w:jc w:val="both"/>
        <w:rPr>
          <w:rFonts w:eastAsia="Times New Roman"/>
          <w:bCs/>
          <w:noProof/>
          <w:sz w:val="20"/>
          <w:szCs w:val="20"/>
        </w:rPr>
      </w:pPr>
      <w:r>
        <w:rPr>
          <w:rFonts w:eastAsiaTheme="minorHAnsi"/>
          <w:noProof/>
        </w:rPr>
        <w:drawing>
          <wp:anchor distT="0" distB="0" distL="114300" distR="114300" simplePos="0" relativeHeight="251665408" behindDoc="0" locked="0" layoutInCell="1" allowOverlap="1">
            <wp:simplePos x="0" y="0"/>
            <wp:positionH relativeFrom="column">
              <wp:posOffset>-900430</wp:posOffset>
            </wp:positionH>
            <wp:positionV relativeFrom="paragraph">
              <wp:posOffset>237490</wp:posOffset>
            </wp:positionV>
            <wp:extent cx="7560310" cy="4410710"/>
            <wp:effectExtent l="0" t="0" r="2540" b="8890"/>
            <wp:wrapSquare wrapText="bothSides"/>
            <wp:docPr id="4" name="Afbeelding 4" descr="eindrapportage-tweede-fase-augustus-juli-2016-elektric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ndrapportage-tweede-fase-augustus-juli-2016-elektricien"/>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60310" cy="4410710"/>
                    </a:xfrm>
                    <a:prstGeom prst="rect">
                      <a:avLst/>
                    </a:prstGeom>
                    <a:noFill/>
                  </pic:spPr>
                </pic:pic>
              </a:graphicData>
            </a:graphic>
          </wp:anchor>
        </w:drawing>
      </w:r>
    </w:p>
    <w:p w:rsidR="00932B23" w:rsidRPr="00932B23" w:rsidRDefault="00932B23" w:rsidP="00932B23">
      <w:pPr>
        <w:jc w:val="both"/>
        <w:rPr>
          <w:rFonts w:eastAsia="Times New Roman"/>
          <w:bCs/>
          <w:sz w:val="20"/>
          <w:szCs w:val="20"/>
        </w:rPr>
      </w:pPr>
    </w:p>
    <w:p w:rsidR="00932B23" w:rsidRDefault="00932B23" w:rsidP="00932B23">
      <w:pPr>
        <w:jc w:val="both"/>
        <w:rPr>
          <w:sz w:val="20"/>
          <w:szCs w:val="20"/>
        </w:rPr>
      </w:pPr>
      <w:r>
        <w:rPr>
          <w:sz w:val="20"/>
          <w:szCs w:val="20"/>
        </w:rPr>
        <w:tab/>
      </w:r>
    </w:p>
    <w:p w:rsidR="00932B23" w:rsidRDefault="00932B23" w:rsidP="00932B23">
      <w:pPr>
        <w:jc w:val="both"/>
        <w:rPr>
          <w:sz w:val="20"/>
          <w:szCs w:val="20"/>
        </w:rPr>
      </w:pPr>
    </w:p>
    <w:p w:rsidR="00932B23" w:rsidRDefault="00932B23" w:rsidP="00932B23">
      <w:pPr>
        <w:jc w:val="both"/>
        <w:rPr>
          <w:rFonts w:eastAsia="Times New Roman"/>
          <w:b/>
          <w:sz w:val="20"/>
          <w:szCs w:val="20"/>
        </w:rPr>
      </w:pPr>
      <w:r>
        <w:rPr>
          <w:rFonts w:eastAsia="Times New Roman"/>
          <w:b/>
          <w:sz w:val="20"/>
          <w:szCs w:val="20"/>
        </w:rPr>
        <w:tab/>
      </w:r>
    </w:p>
    <w:p w:rsidR="00932B23" w:rsidRDefault="00932B23">
      <w:pPr>
        <w:rPr>
          <w:rFonts w:eastAsia="Times New Roman"/>
          <w:b/>
          <w:sz w:val="20"/>
          <w:szCs w:val="20"/>
        </w:rPr>
      </w:pPr>
      <w:r>
        <w:rPr>
          <w:rFonts w:eastAsia="Times New Roman"/>
          <w:b/>
          <w:sz w:val="20"/>
          <w:szCs w:val="20"/>
        </w:rPr>
        <w:br w:type="page"/>
      </w:r>
    </w:p>
    <w:p w:rsidR="00932B23" w:rsidRPr="00932B23" w:rsidRDefault="00932B23" w:rsidP="00932B23">
      <w:pPr>
        <w:jc w:val="both"/>
        <w:rPr>
          <w:rFonts w:eastAsia="Times New Roman"/>
          <w:b/>
          <w:sz w:val="20"/>
          <w:szCs w:val="20"/>
        </w:rPr>
      </w:pPr>
      <w:r>
        <w:rPr>
          <w:rFonts w:eastAsia="Times New Roman"/>
          <w:b/>
          <w:sz w:val="20"/>
          <w:szCs w:val="20"/>
        </w:rPr>
        <w:lastRenderedPageBreak/>
        <w:tab/>
      </w:r>
      <w:r w:rsidRPr="00932B23">
        <w:rPr>
          <w:rFonts w:eastAsia="Times New Roman"/>
          <w:b/>
          <w:sz w:val="20"/>
          <w:szCs w:val="20"/>
        </w:rPr>
        <w:t>Het vak loodgieter</w:t>
      </w:r>
    </w:p>
    <w:p w:rsidR="00932B23" w:rsidRPr="00932B23" w:rsidRDefault="00932B23" w:rsidP="00932B23">
      <w:pPr>
        <w:jc w:val="both"/>
        <w:rPr>
          <w:rFonts w:eastAsia="Times New Roman"/>
          <w:sz w:val="20"/>
          <w:szCs w:val="20"/>
        </w:rPr>
      </w:pPr>
      <w:r>
        <w:rPr>
          <w:rFonts w:eastAsia="Times New Roman"/>
          <w:sz w:val="20"/>
          <w:szCs w:val="20"/>
        </w:rPr>
        <w:tab/>
      </w:r>
      <w:r w:rsidRPr="00932B23">
        <w:rPr>
          <w:rFonts w:eastAsia="Times New Roman"/>
          <w:sz w:val="20"/>
          <w:szCs w:val="20"/>
        </w:rPr>
        <w:t xml:space="preserve">Zoals bij de andere vakken hebben de leerlingen, begeleid door hun leraar, kennis gemaakt met het </w:t>
      </w:r>
      <w:r>
        <w:rPr>
          <w:rFonts w:eastAsia="Times New Roman"/>
          <w:sz w:val="20"/>
          <w:szCs w:val="20"/>
        </w:rPr>
        <w:tab/>
      </w:r>
      <w:r w:rsidRPr="00932B23">
        <w:rPr>
          <w:rFonts w:eastAsia="Times New Roman"/>
          <w:sz w:val="20"/>
          <w:szCs w:val="20"/>
        </w:rPr>
        <w:t>gereedschap en de</w:t>
      </w:r>
      <w:r w:rsidR="00933E6E">
        <w:rPr>
          <w:rFonts w:eastAsia="Times New Roman"/>
          <w:sz w:val="20"/>
          <w:szCs w:val="20"/>
        </w:rPr>
        <w:t xml:space="preserve"> materialen voor het </w:t>
      </w:r>
      <w:proofErr w:type="spellStart"/>
      <w:r w:rsidR="00933E6E">
        <w:rPr>
          <w:rFonts w:eastAsia="Times New Roman"/>
          <w:sz w:val="20"/>
          <w:szCs w:val="20"/>
        </w:rPr>
        <w:t>loodgieten</w:t>
      </w:r>
      <w:proofErr w:type="spellEnd"/>
      <w:r w:rsidRPr="00932B23">
        <w:rPr>
          <w:rFonts w:eastAsia="Times New Roman"/>
          <w:sz w:val="20"/>
          <w:szCs w:val="20"/>
        </w:rPr>
        <w:t xml:space="preserve">; zo hebben zij direct theoretisch en praktisch de </w:t>
      </w:r>
      <w:r>
        <w:rPr>
          <w:rFonts w:eastAsia="Times New Roman"/>
          <w:sz w:val="20"/>
          <w:szCs w:val="20"/>
        </w:rPr>
        <w:tab/>
      </w:r>
      <w:r w:rsidRPr="00932B23">
        <w:rPr>
          <w:rFonts w:eastAsia="Times New Roman"/>
          <w:sz w:val="20"/>
          <w:szCs w:val="20"/>
        </w:rPr>
        <w:t xml:space="preserve">buisverbindingen geleerd. Zij hebben ook het buigen van PVC pijpen en gegalvaniseerde pijpen </w:t>
      </w:r>
      <w:r>
        <w:rPr>
          <w:rFonts w:eastAsia="Times New Roman"/>
          <w:sz w:val="20"/>
          <w:szCs w:val="20"/>
        </w:rPr>
        <w:tab/>
      </w:r>
      <w:r w:rsidRPr="00932B23">
        <w:rPr>
          <w:rFonts w:eastAsia="Times New Roman"/>
          <w:sz w:val="20"/>
          <w:szCs w:val="20"/>
        </w:rPr>
        <w:t xml:space="preserve">geleerd, net als de montage van de diverse onderdelen van aanvoer en de aansluiting  van de aanvoer </w:t>
      </w:r>
      <w:r>
        <w:rPr>
          <w:rFonts w:eastAsia="Times New Roman"/>
          <w:sz w:val="20"/>
          <w:szCs w:val="20"/>
        </w:rPr>
        <w:tab/>
      </w:r>
      <w:r w:rsidRPr="00932B23">
        <w:rPr>
          <w:rFonts w:eastAsia="Times New Roman"/>
          <w:sz w:val="20"/>
          <w:szCs w:val="20"/>
        </w:rPr>
        <w:t>van drinkwater zoals de waterbekken en de fonteinen.</w:t>
      </w:r>
    </w:p>
    <w:p w:rsidR="00932B23" w:rsidRPr="00932B23" w:rsidRDefault="00932B23" w:rsidP="00932B23">
      <w:pPr>
        <w:jc w:val="both"/>
        <w:rPr>
          <w:rFonts w:eastAsia="Times New Roman"/>
          <w:sz w:val="20"/>
          <w:szCs w:val="20"/>
        </w:rPr>
      </w:pPr>
      <w:r>
        <w:rPr>
          <w:rFonts w:eastAsia="Times New Roman"/>
          <w:sz w:val="20"/>
          <w:szCs w:val="20"/>
        </w:rPr>
        <w:tab/>
      </w:r>
      <w:r w:rsidRPr="00932B23">
        <w:rPr>
          <w:rFonts w:eastAsia="Times New Roman"/>
          <w:sz w:val="20"/>
          <w:szCs w:val="20"/>
        </w:rPr>
        <w:t xml:space="preserve">Zo hebben de leerlingen van het vak </w:t>
      </w:r>
      <w:proofErr w:type="spellStart"/>
      <w:r w:rsidRPr="00932B23">
        <w:rPr>
          <w:rFonts w:eastAsia="Times New Roman"/>
          <w:sz w:val="20"/>
          <w:szCs w:val="20"/>
        </w:rPr>
        <w:t>loodgieten</w:t>
      </w:r>
      <w:proofErr w:type="spellEnd"/>
      <w:r w:rsidRPr="00932B23">
        <w:rPr>
          <w:rFonts w:eastAsia="Times New Roman"/>
          <w:sz w:val="20"/>
          <w:szCs w:val="20"/>
        </w:rPr>
        <w:t xml:space="preserve">, begeleid door de leraar, meer zaken geleerd:  de </w:t>
      </w:r>
      <w:r>
        <w:rPr>
          <w:rFonts w:eastAsia="Times New Roman"/>
          <w:sz w:val="20"/>
          <w:szCs w:val="20"/>
        </w:rPr>
        <w:tab/>
      </w:r>
      <w:r w:rsidR="002C4BD2">
        <w:rPr>
          <w:rFonts w:eastAsia="Times New Roman"/>
          <w:sz w:val="20"/>
          <w:szCs w:val="20"/>
        </w:rPr>
        <w:t xml:space="preserve">manier van </w:t>
      </w:r>
      <w:r w:rsidRPr="00932B23">
        <w:rPr>
          <w:rFonts w:eastAsia="Times New Roman"/>
          <w:sz w:val="20"/>
          <w:szCs w:val="20"/>
        </w:rPr>
        <w:t xml:space="preserve"> </w:t>
      </w:r>
      <w:proofErr w:type="spellStart"/>
      <w:r w:rsidRPr="00932B23">
        <w:rPr>
          <w:rFonts w:eastAsia="Times New Roman"/>
          <w:sz w:val="20"/>
          <w:szCs w:val="20"/>
        </w:rPr>
        <w:t>loodgieten</w:t>
      </w:r>
      <w:proofErr w:type="spellEnd"/>
      <w:r w:rsidRPr="00932B23">
        <w:rPr>
          <w:rFonts w:eastAsia="Times New Roman"/>
          <w:sz w:val="20"/>
          <w:szCs w:val="20"/>
        </w:rPr>
        <w:t xml:space="preserve"> en de toevoer</w:t>
      </w:r>
      <w:r w:rsidR="007454B5">
        <w:rPr>
          <w:rFonts w:eastAsia="Times New Roman"/>
          <w:sz w:val="20"/>
          <w:szCs w:val="20"/>
        </w:rPr>
        <w:t xml:space="preserve"> van loodgieter</w:t>
      </w:r>
      <w:r w:rsidR="00AE7F1D">
        <w:rPr>
          <w:rFonts w:eastAsia="Times New Roman"/>
          <w:sz w:val="20"/>
          <w:szCs w:val="20"/>
        </w:rPr>
        <w:t xml:space="preserve"> </w:t>
      </w:r>
      <w:r w:rsidR="007454B5">
        <w:rPr>
          <w:rFonts w:eastAsia="Times New Roman"/>
          <w:sz w:val="20"/>
          <w:szCs w:val="20"/>
        </w:rPr>
        <w:t>elementen zoals:</w:t>
      </w:r>
    </w:p>
    <w:p w:rsidR="00932B23" w:rsidRPr="00932B23" w:rsidRDefault="00932B23" w:rsidP="00932B23">
      <w:pPr>
        <w:jc w:val="both"/>
        <w:rPr>
          <w:rFonts w:eastAsia="Times New Roman"/>
          <w:sz w:val="20"/>
          <w:szCs w:val="20"/>
        </w:rPr>
      </w:pPr>
      <w:r>
        <w:rPr>
          <w:rFonts w:eastAsia="Times New Roman"/>
          <w:sz w:val="20"/>
          <w:szCs w:val="20"/>
        </w:rPr>
        <w:tab/>
      </w:r>
      <w:r w:rsidRPr="00932B23">
        <w:rPr>
          <w:rFonts w:eastAsia="Times New Roman"/>
          <w:sz w:val="20"/>
          <w:szCs w:val="20"/>
        </w:rPr>
        <w:t xml:space="preserve">Toevoer van een bad, installatie van een douchebak, toevoer en installatie ven een urinoir, installatie </w:t>
      </w:r>
      <w:r>
        <w:rPr>
          <w:rFonts w:eastAsia="Times New Roman"/>
          <w:sz w:val="20"/>
          <w:szCs w:val="20"/>
        </w:rPr>
        <w:tab/>
      </w:r>
      <w:r w:rsidRPr="00932B23">
        <w:rPr>
          <w:rFonts w:eastAsia="Times New Roman"/>
          <w:sz w:val="20"/>
          <w:szCs w:val="20"/>
        </w:rPr>
        <w:t xml:space="preserve">en toevoer van een gootsteen, installatie en toevoer van een WC installatie en de toevoer van een </w:t>
      </w:r>
      <w:r>
        <w:rPr>
          <w:rFonts w:eastAsia="Times New Roman"/>
          <w:sz w:val="20"/>
          <w:szCs w:val="20"/>
        </w:rPr>
        <w:tab/>
      </w:r>
      <w:r w:rsidRPr="00932B23">
        <w:rPr>
          <w:rFonts w:eastAsia="Times New Roman"/>
          <w:sz w:val="20"/>
          <w:szCs w:val="20"/>
        </w:rPr>
        <w:t>Turkse WC. De installatie, alsmede de toevoer van een heetwatertoestel.</w:t>
      </w:r>
    </w:p>
    <w:p w:rsidR="00932B23" w:rsidRDefault="00932B23" w:rsidP="00932B23">
      <w:pPr>
        <w:jc w:val="both"/>
        <w:rPr>
          <w:rFonts w:eastAsia="Times New Roman"/>
          <w:sz w:val="20"/>
          <w:szCs w:val="20"/>
        </w:rPr>
      </w:pPr>
      <w:r>
        <w:rPr>
          <w:rFonts w:eastAsia="Times New Roman"/>
          <w:sz w:val="20"/>
          <w:szCs w:val="20"/>
        </w:rPr>
        <w:tab/>
      </w:r>
      <w:r w:rsidR="00AE7F1D">
        <w:rPr>
          <w:rFonts w:eastAsia="Times New Roman"/>
          <w:sz w:val="20"/>
          <w:szCs w:val="20"/>
        </w:rPr>
        <w:t xml:space="preserve">Ter afsluiting van het </w:t>
      </w:r>
      <w:r w:rsidRPr="00932B23">
        <w:rPr>
          <w:rFonts w:eastAsia="Times New Roman"/>
          <w:sz w:val="20"/>
          <w:szCs w:val="20"/>
        </w:rPr>
        <w:t xml:space="preserve">programma heeft de leraar hen </w:t>
      </w:r>
      <w:r w:rsidR="002C4BD2">
        <w:rPr>
          <w:rFonts w:eastAsia="Times New Roman"/>
          <w:sz w:val="20"/>
          <w:szCs w:val="20"/>
        </w:rPr>
        <w:t xml:space="preserve">verschillende </w:t>
      </w:r>
      <w:r w:rsidR="00AE7F1D">
        <w:rPr>
          <w:rFonts w:eastAsia="Times New Roman"/>
          <w:sz w:val="20"/>
          <w:szCs w:val="20"/>
        </w:rPr>
        <w:t>opdracht</w:t>
      </w:r>
      <w:r w:rsidR="002C4BD2">
        <w:rPr>
          <w:rFonts w:eastAsia="Times New Roman"/>
          <w:sz w:val="20"/>
          <w:szCs w:val="20"/>
        </w:rPr>
        <w:t>en</w:t>
      </w:r>
      <w:r w:rsidR="00AE7F1D">
        <w:rPr>
          <w:rFonts w:eastAsia="Times New Roman"/>
          <w:sz w:val="20"/>
          <w:szCs w:val="20"/>
        </w:rPr>
        <w:t xml:space="preserve"> gegeven</w:t>
      </w:r>
      <w:r w:rsidR="002C4BD2">
        <w:rPr>
          <w:rFonts w:eastAsia="Times New Roman"/>
          <w:sz w:val="20"/>
          <w:szCs w:val="20"/>
        </w:rPr>
        <w:t xml:space="preserve"> zoals afvoer </w:t>
      </w:r>
      <w:r w:rsidR="002C4BD2">
        <w:rPr>
          <w:rFonts w:eastAsia="Times New Roman"/>
          <w:sz w:val="20"/>
          <w:szCs w:val="20"/>
        </w:rPr>
        <w:tab/>
      </w:r>
      <w:r w:rsidRPr="002C4BD2">
        <w:rPr>
          <w:rFonts w:eastAsia="Times New Roman"/>
          <w:sz w:val="20"/>
          <w:szCs w:val="20"/>
        </w:rPr>
        <w:t>rioolwater, het leggen van leidingen, d</w:t>
      </w:r>
      <w:r w:rsidR="002C4BD2">
        <w:rPr>
          <w:rFonts w:eastAsia="Times New Roman"/>
          <w:sz w:val="20"/>
          <w:szCs w:val="20"/>
        </w:rPr>
        <w:t>e lozing van toiletwater</w:t>
      </w:r>
      <w:r w:rsidRPr="002C4BD2">
        <w:rPr>
          <w:rFonts w:eastAsia="Times New Roman"/>
          <w:sz w:val="20"/>
          <w:szCs w:val="20"/>
        </w:rPr>
        <w:t>, van een wastafel</w:t>
      </w:r>
      <w:r w:rsidRPr="00932B23">
        <w:rPr>
          <w:rFonts w:eastAsia="Times New Roman"/>
          <w:sz w:val="20"/>
          <w:szCs w:val="20"/>
        </w:rPr>
        <w:t xml:space="preserve">, van een urinoir, </w:t>
      </w:r>
      <w:r w:rsidR="002C4BD2">
        <w:rPr>
          <w:rFonts w:eastAsia="Times New Roman"/>
          <w:sz w:val="20"/>
          <w:szCs w:val="20"/>
        </w:rPr>
        <w:tab/>
      </w:r>
      <w:r w:rsidRPr="00932B23">
        <w:rPr>
          <w:rFonts w:eastAsia="Times New Roman"/>
          <w:sz w:val="20"/>
          <w:szCs w:val="20"/>
        </w:rPr>
        <w:t xml:space="preserve">van afvalwater, lozing van een bad en </w:t>
      </w:r>
      <w:proofErr w:type="spellStart"/>
      <w:r w:rsidRPr="00932B23">
        <w:rPr>
          <w:rFonts w:eastAsia="Times New Roman"/>
          <w:sz w:val="20"/>
          <w:szCs w:val="20"/>
        </w:rPr>
        <w:t>douche-bak</w:t>
      </w:r>
      <w:proofErr w:type="spellEnd"/>
      <w:r w:rsidRPr="00932B23">
        <w:rPr>
          <w:rFonts w:eastAsia="Times New Roman"/>
          <w:sz w:val="20"/>
          <w:szCs w:val="20"/>
        </w:rPr>
        <w:t xml:space="preserve">, lozing van een gootsteen en ten slotte de installatie </w:t>
      </w:r>
      <w:r w:rsidR="002C4BD2">
        <w:rPr>
          <w:rFonts w:eastAsia="Times New Roman"/>
          <w:sz w:val="20"/>
          <w:szCs w:val="20"/>
        </w:rPr>
        <w:tab/>
        <w:t xml:space="preserve">van een septic tank en van </w:t>
      </w:r>
      <w:r w:rsidRPr="00932B23">
        <w:rPr>
          <w:rFonts w:eastAsia="Times New Roman"/>
          <w:sz w:val="20"/>
          <w:szCs w:val="20"/>
        </w:rPr>
        <w:t>een beerput.</w:t>
      </w:r>
    </w:p>
    <w:p w:rsidR="00932B23" w:rsidRDefault="00456B3D" w:rsidP="00932B23">
      <w:pPr>
        <w:rPr>
          <w:rFonts w:eastAsia="Times New Roman"/>
          <w:sz w:val="20"/>
          <w:szCs w:val="20"/>
        </w:rPr>
      </w:pPr>
      <w:r>
        <w:rPr>
          <w:rFonts w:eastAsiaTheme="minorHAnsi"/>
          <w:noProof/>
        </w:rPr>
        <w:drawing>
          <wp:anchor distT="0" distB="0" distL="114300" distR="114300" simplePos="0" relativeHeight="251663360" behindDoc="0" locked="0" layoutInCell="1" allowOverlap="1">
            <wp:simplePos x="0" y="0"/>
            <wp:positionH relativeFrom="column">
              <wp:posOffset>-836930</wp:posOffset>
            </wp:positionH>
            <wp:positionV relativeFrom="paragraph">
              <wp:posOffset>146685</wp:posOffset>
            </wp:positionV>
            <wp:extent cx="7560310" cy="4408170"/>
            <wp:effectExtent l="0" t="0" r="2540" b="0"/>
            <wp:wrapSquare wrapText="bothSides"/>
            <wp:docPr id="3" name="Afbeelding 3" descr="eindrapportage-tweede-fase-augustus-juli-2016-loodgi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ndrapportage-tweede-fase-augustus-juli-2016-loodgiete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60310" cy="4408170"/>
                    </a:xfrm>
                    <a:prstGeom prst="rect">
                      <a:avLst/>
                    </a:prstGeom>
                    <a:noFill/>
                  </pic:spPr>
                </pic:pic>
              </a:graphicData>
            </a:graphic>
          </wp:anchor>
        </w:drawing>
      </w:r>
    </w:p>
    <w:p w:rsidR="00932B23" w:rsidRDefault="00932B23" w:rsidP="00932B23">
      <w:pPr>
        <w:rPr>
          <w:rFonts w:eastAsia="Times New Roman"/>
          <w:sz w:val="20"/>
          <w:szCs w:val="20"/>
        </w:rPr>
      </w:pPr>
    </w:p>
    <w:p w:rsidR="00932B23" w:rsidRDefault="00932B23" w:rsidP="00932B23">
      <w:pPr>
        <w:rPr>
          <w:rFonts w:eastAsia="Times New Roman"/>
          <w:sz w:val="20"/>
          <w:szCs w:val="20"/>
        </w:rPr>
      </w:pPr>
    </w:p>
    <w:p w:rsidR="00932B23" w:rsidRPr="00932B23" w:rsidRDefault="00932B23" w:rsidP="00932B23">
      <w:pPr>
        <w:jc w:val="both"/>
        <w:rPr>
          <w:rFonts w:eastAsia="Times New Roman"/>
          <w:b/>
          <w:sz w:val="20"/>
          <w:szCs w:val="20"/>
        </w:rPr>
      </w:pPr>
      <w:r>
        <w:rPr>
          <w:rFonts w:eastAsia="Times New Roman"/>
          <w:b/>
          <w:sz w:val="20"/>
          <w:szCs w:val="20"/>
        </w:rPr>
        <w:lastRenderedPageBreak/>
        <w:tab/>
      </w:r>
      <w:r>
        <w:rPr>
          <w:rFonts w:eastAsia="Times New Roman"/>
          <w:b/>
          <w:sz w:val="20"/>
          <w:szCs w:val="20"/>
        </w:rPr>
        <w:tab/>
      </w:r>
      <w:r w:rsidRPr="00932B23">
        <w:rPr>
          <w:rFonts w:eastAsia="Times New Roman"/>
          <w:b/>
          <w:sz w:val="20"/>
          <w:szCs w:val="20"/>
        </w:rPr>
        <w:t>Secretariaat en informatica</w:t>
      </w:r>
    </w:p>
    <w:p w:rsidR="00932B23" w:rsidRPr="00932B23" w:rsidRDefault="00932B23" w:rsidP="00932B23">
      <w:pPr>
        <w:jc w:val="both"/>
        <w:rPr>
          <w:rFonts w:eastAsia="Times New Roman"/>
          <w:sz w:val="20"/>
          <w:szCs w:val="20"/>
        </w:rPr>
      </w:pPr>
      <w:r>
        <w:rPr>
          <w:rFonts w:eastAsia="Times New Roman"/>
          <w:sz w:val="20"/>
          <w:szCs w:val="20"/>
        </w:rPr>
        <w:tab/>
      </w:r>
      <w:r>
        <w:rPr>
          <w:rFonts w:eastAsia="Times New Roman"/>
          <w:sz w:val="20"/>
          <w:szCs w:val="20"/>
        </w:rPr>
        <w:tab/>
      </w:r>
      <w:r w:rsidRPr="00932B23">
        <w:rPr>
          <w:rFonts w:eastAsia="Times New Roman"/>
          <w:sz w:val="20"/>
          <w:szCs w:val="20"/>
        </w:rPr>
        <w:t xml:space="preserve">De leerlingen van het secretariaat werden eerst bijgebracht in de historie van de informatica, </w:t>
      </w:r>
      <w:r>
        <w:rPr>
          <w:rFonts w:eastAsia="Times New Roman"/>
          <w:sz w:val="20"/>
          <w:szCs w:val="20"/>
        </w:rPr>
        <w:tab/>
      </w:r>
      <w:r>
        <w:rPr>
          <w:rFonts w:eastAsia="Times New Roman"/>
          <w:sz w:val="20"/>
          <w:szCs w:val="20"/>
        </w:rPr>
        <w:tab/>
      </w:r>
      <w:r w:rsidRPr="00932B23">
        <w:rPr>
          <w:rFonts w:eastAsia="Times New Roman"/>
          <w:sz w:val="20"/>
          <w:szCs w:val="20"/>
        </w:rPr>
        <w:t>zijn doel en de definitie. Zij hebben bepaalde concepte</w:t>
      </w:r>
      <w:r w:rsidR="007454B5">
        <w:rPr>
          <w:rFonts w:eastAsia="Times New Roman"/>
          <w:sz w:val="20"/>
          <w:szCs w:val="20"/>
        </w:rPr>
        <w:t xml:space="preserve">n geleerd zoals </w:t>
      </w:r>
      <w:r w:rsidRPr="00932B23">
        <w:rPr>
          <w:rFonts w:eastAsia="Times New Roman"/>
          <w:sz w:val="20"/>
          <w:szCs w:val="20"/>
        </w:rPr>
        <w:t xml:space="preserve">de opslag (geheugen),  </w:t>
      </w:r>
      <w:r>
        <w:rPr>
          <w:rFonts w:eastAsia="Times New Roman"/>
          <w:sz w:val="20"/>
          <w:szCs w:val="20"/>
        </w:rPr>
        <w:tab/>
      </w:r>
      <w:r>
        <w:rPr>
          <w:rFonts w:eastAsia="Times New Roman"/>
          <w:sz w:val="20"/>
          <w:szCs w:val="20"/>
        </w:rPr>
        <w:tab/>
      </w:r>
      <w:r w:rsidRPr="00932B23">
        <w:rPr>
          <w:rFonts w:eastAsia="Times New Roman"/>
          <w:sz w:val="20"/>
          <w:szCs w:val="20"/>
        </w:rPr>
        <w:t xml:space="preserve">de  </w:t>
      </w:r>
      <w:r w:rsidRPr="002C4BD2">
        <w:rPr>
          <w:rFonts w:eastAsia="Times New Roman"/>
          <w:sz w:val="20"/>
          <w:szCs w:val="20"/>
        </w:rPr>
        <w:t xml:space="preserve">processor </w:t>
      </w:r>
      <w:r w:rsidR="002C4BD2" w:rsidRPr="002C4BD2">
        <w:rPr>
          <w:rFonts w:eastAsia="Times New Roman"/>
          <w:sz w:val="20"/>
          <w:szCs w:val="20"/>
        </w:rPr>
        <w:t xml:space="preserve">en </w:t>
      </w:r>
      <w:r w:rsidRPr="002C4BD2">
        <w:rPr>
          <w:rFonts w:eastAsia="Times New Roman"/>
          <w:sz w:val="20"/>
          <w:szCs w:val="20"/>
        </w:rPr>
        <w:t>de</w:t>
      </w:r>
      <w:r w:rsidRPr="00932B23">
        <w:rPr>
          <w:rFonts w:eastAsia="Times New Roman"/>
          <w:sz w:val="20"/>
          <w:szCs w:val="20"/>
        </w:rPr>
        <w:t xml:space="preserve">  harde schijf. Zij hebben ook geleerd hoe ze de mogelijkheden van de </w:t>
      </w:r>
      <w:r>
        <w:rPr>
          <w:rFonts w:eastAsia="Times New Roman"/>
          <w:sz w:val="20"/>
          <w:szCs w:val="20"/>
        </w:rPr>
        <w:tab/>
      </w:r>
      <w:r>
        <w:rPr>
          <w:rFonts w:eastAsia="Times New Roman"/>
          <w:sz w:val="20"/>
          <w:szCs w:val="20"/>
        </w:rPr>
        <w:tab/>
      </w:r>
      <w:r w:rsidRPr="00932B23">
        <w:rPr>
          <w:rFonts w:eastAsia="Times New Roman"/>
          <w:sz w:val="20"/>
          <w:szCs w:val="20"/>
        </w:rPr>
        <w:t xml:space="preserve">machine kunnen meten en zijn theorie en praktijk. Het thema dat veel leerlingen heeft </w:t>
      </w:r>
      <w:r>
        <w:rPr>
          <w:rFonts w:eastAsia="Times New Roman"/>
          <w:sz w:val="20"/>
          <w:szCs w:val="20"/>
        </w:rPr>
        <w:tab/>
      </w:r>
      <w:r>
        <w:rPr>
          <w:rFonts w:eastAsia="Times New Roman"/>
          <w:sz w:val="20"/>
          <w:szCs w:val="20"/>
        </w:rPr>
        <w:tab/>
      </w:r>
      <w:r>
        <w:rPr>
          <w:rFonts w:eastAsia="Times New Roman"/>
          <w:sz w:val="20"/>
          <w:szCs w:val="20"/>
        </w:rPr>
        <w:tab/>
      </w:r>
      <w:r w:rsidRPr="00932B23">
        <w:rPr>
          <w:rFonts w:eastAsia="Times New Roman"/>
          <w:sz w:val="20"/>
          <w:szCs w:val="20"/>
        </w:rPr>
        <w:t>gefascineerd is de studie van het toetsenbord en de theorie en praktijk.</w:t>
      </w:r>
    </w:p>
    <w:p w:rsidR="00932B23" w:rsidRPr="00932B23" w:rsidRDefault="00932B23" w:rsidP="00932B23">
      <w:pPr>
        <w:jc w:val="both"/>
        <w:rPr>
          <w:rFonts w:eastAsia="Times New Roman"/>
          <w:i/>
          <w:sz w:val="20"/>
          <w:szCs w:val="20"/>
        </w:rPr>
      </w:pPr>
      <w:r>
        <w:rPr>
          <w:rFonts w:eastAsia="Times New Roman"/>
          <w:sz w:val="20"/>
          <w:szCs w:val="20"/>
        </w:rPr>
        <w:tab/>
      </w:r>
      <w:r>
        <w:rPr>
          <w:rFonts w:eastAsia="Times New Roman"/>
          <w:sz w:val="20"/>
          <w:szCs w:val="20"/>
        </w:rPr>
        <w:tab/>
      </w:r>
      <w:r w:rsidRPr="00932B23">
        <w:rPr>
          <w:rFonts w:eastAsia="Times New Roman"/>
          <w:i/>
          <w:sz w:val="20"/>
          <w:szCs w:val="20"/>
        </w:rPr>
        <w:t>Beschrijving van informatica.</w:t>
      </w:r>
    </w:p>
    <w:p w:rsidR="00932B23" w:rsidRPr="00932B23" w:rsidRDefault="00932B23" w:rsidP="00932B23">
      <w:pPr>
        <w:jc w:val="both"/>
        <w:rPr>
          <w:rFonts w:eastAsia="Times New Roman"/>
          <w:sz w:val="20"/>
          <w:szCs w:val="20"/>
        </w:rPr>
      </w:pPr>
      <w:r>
        <w:rPr>
          <w:rFonts w:eastAsia="Times New Roman"/>
          <w:sz w:val="20"/>
          <w:szCs w:val="20"/>
        </w:rPr>
        <w:tab/>
      </w:r>
      <w:r>
        <w:rPr>
          <w:rFonts w:eastAsia="Times New Roman"/>
          <w:sz w:val="20"/>
          <w:szCs w:val="20"/>
        </w:rPr>
        <w:tab/>
      </w:r>
      <w:r w:rsidRPr="00932B23">
        <w:rPr>
          <w:rFonts w:eastAsia="Times New Roman"/>
          <w:sz w:val="20"/>
          <w:szCs w:val="20"/>
        </w:rPr>
        <w:t xml:space="preserve">Hardware, beschrijving en rol van de randapparatuur die nodig zijn, beschrijving van de </w:t>
      </w:r>
      <w:r>
        <w:rPr>
          <w:rFonts w:eastAsia="Times New Roman"/>
          <w:sz w:val="20"/>
          <w:szCs w:val="20"/>
        </w:rPr>
        <w:tab/>
      </w:r>
      <w:r>
        <w:rPr>
          <w:rFonts w:eastAsia="Times New Roman"/>
          <w:sz w:val="20"/>
          <w:szCs w:val="20"/>
        </w:rPr>
        <w:tab/>
      </w:r>
      <w:r w:rsidRPr="00932B23">
        <w:rPr>
          <w:rFonts w:eastAsia="Times New Roman"/>
          <w:sz w:val="20"/>
          <w:szCs w:val="20"/>
        </w:rPr>
        <w:t xml:space="preserve">centrale eenheid en de rol van de interne onderdelen. Echter niet in details omdat de </w:t>
      </w:r>
      <w:r>
        <w:rPr>
          <w:rFonts w:eastAsia="Times New Roman"/>
          <w:sz w:val="20"/>
          <w:szCs w:val="20"/>
        </w:rPr>
        <w:tab/>
      </w:r>
      <w:r>
        <w:rPr>
          <w:rFonts w:eastAsia="Times New Roman"/>
          <w:sz w:val="20"/>
          <w:szCs w:val="20"/>
        </w:rPr>
        <w:tab/>
      </w:r>
      <w:r>
        <w:rPr>
          <w:rFonts w:eastAsia="Times New Roman"/>
          <w:sz w:val="20"/>
          <w:szCs w:val="20"/>
        </w:rPr>
        <w:tab/>
      </w:r>
      <w:r w:rsidRPr="00932B23">
        <w:rPr>
          <w:rFonts w:eastAsia="Times New Roman"/>
          <w:sz w:val="20"/>
          <w:szCs w:val="20"/>
        </w:rPr>
        <w:t>leerlingen niet intern in de computer onderhoud zullen  uitvoeren.</w:t>
      </w:r>
    </w:p>
    <w:p w:rsidR="00932B23" w:rsidRPr="00932B23" w:rsidRDefault="00932B23" w:rsidP="00932B23">
      <w:pPr>
        <w:jc w:val="both"/>
        <w:rPr>
          <w:rFonts w:eastAsia="Times New Roman"/>
          <w:i/>
          <w:sz w:val="20"/>
          <w:szCs w:val="20"/>
        </w:rPr>
      </w:pPr>
      <w:r>
        <w:rPr>
          <w:rFonts w:eastAsia="Times New Roman"/>
          <w:b/>
          <w:sz w:val="20"/>
          <w:szCs w:val="20"/>
        </w:rPr>
        <w:tab/>
      </w:r>
      <w:r>
        <w:rPr>
          <w:rFonts w:eastAsia="Times New Roman"/>
          <w:b/>
          <w:sz w:val="20"/>
          <w:szCs w:val="20"/>
        </w:rPr>
        <w:tab/>
      </w:r>
      <w:r w:rsidRPr="00932B23">
        <w:rPr>
          <w:rFonts w:eastAsia="Times New Roman"/>
          <w:i/>
          <w:sz w:val="20"/>
          <w:szCs w:val="20"/>
        </w:rPr>
        <w:t>Software: Word</w:t>
      </w:r>
    </w:p>
    <w:p w:rsidR="00932B23" w:rsidRPr="00932B23" w:rsidRDefault="00932B23" w:rsidP="00932B23">
      <w:pPr>
        <w:jc w:val="both"/>
        <w:rPr>
          <w:rFonts w:eastAsia="Times New Roman"/>
          <w:sz w:val="20"/>
          <w:szCs w:val="20"/>
        </w:rPr>
      </w:pPr>
      <w:r>
        <w:rPr>
          <w:rFonts w:eastAsia="Times New Roman"/>
          <w:sz w:val="20"/>
          <w:szCs w:val="20"/>
        </w:rPr>
        <w:tab/>
      </w:r>
      <w:r>
        <w:rPr>
          <w:rFonts w:eastAsia="Times New Roman"/>
          <w:sz w:val="20"/>
          <w:szCs w:val="20"/>
        </w:rPr>
        <w:tab/>
      </w:r>
      <w:r w:rsidRPr="00932B23">
        <w:rPr>
          <w:rFonts w:eastAsia="Times New Roman"/>
          <w:sz w:val="20"/>
          <w:szCs w:val="20"/>
        </w:rPr>
        <w:t>Het basissysteem, de applicaties en de nuttige software en applicaties voor het Windows-</w:t>
      </w:r>
      <w:r>
        <w:rPr>
          <w:rFonts w:eastAsia="Times New Roman"/>
          <w:sz w:val="20"/>
          <w:szCs w:val="20"/>
        </w:rPr>
        <w:tab/>
      </w:r>
      <w:r>
        <w:rPr>
          <w:rFonts w:eastAsia="Times New Roman"/>
          <w:sz w:val="20"/>
          <w:szCs w:val="20"/>
        </w:rPr>
        <w:tab/>
      </w:r>
      <w:r w:rsidRPr="00932B23">
        <w:rPr>
          <w:rFonts w:eastAsia="Times New Roman"/>
          <w:sz w:val="20"/>
          <w:szCs w:val="20"/>
        </w:rPr>
        <w:t xml:space="preserve">systeem. Hoe maak je een document op de lokale schijf, hoe maak je een dossier, hoe </w:t>
      </w:r>
      <w:r>
        <w:rPr>
          <w:rFonts w:eastAsia="Times New Roman"/>
          <w:sz w:val="20"/>
          <w:szCs w:val="20"/>
        </w:rPr>
        <w:tab/>
      </w:r>
      <w:r>
        <w:rPr>
          <w:rFonts w:eastAsia="Times New Roman"/>
          <w:sz w:val="20"/>
          <w:szCs w:val="20"/>
        </w:rPr>
        <w:tab/>
      </w:r>
      <w:r>
        <w:rPr>
          <w:rFonts w:eastAsia="Times New Roman"/>
          <w:sz w:val="20"/>
          <w:szCs w:val="20"/>
        </w:rPr>
        <w:tab/>
      </w:r>
      <w:r w:rsidRPr="00932B23">
        <w:rPr>
          <w:rFonts w:eastAsia="Times New Roman"/>
          <w:sz w:val="20"/>
          <w:szCs w:val="20"/>
        </w:rPr>
        <w:t xml:space="preserve">verplaats je een document of een dossier  naar een ander dossier, hoe herstel je een dossier </w:t>
      </w:r>
      <w:r>
        <w:rPr>
          <w:rFonts w:eastAsia="Times New Roman"/>
          <w:sz w:val="20"/>
          <w:szCs w:val="20"/>
        </w:rPr>
        <w:tab/>
      </w:r>
      <w:r>
        <w:rPr>
          <w:rFonts w:eastAsia="Times New Roman"/>
          <w:sz w:val="20"/>
          <w:szCs w:val="20"/>
        </w:rPr>
        <w:tab/>
      </w:r>
      <w:r w:rsidRPr="00932B23">
        <w:rPr>
          <w:rFonts w:eastAsia="Times New Roman"/>
          <w:sz w:val="20"/>
          <w:szCs w:val="20"/>
        </w:rPr>
        <w:t xml:space="preserve">uit de prullenbak, hoe selecteer je een document,  hoe kies je de achtergrond van je </w:t>
      </w:r>
      <w:r>
        <w:rPr>
          <w:rFonts w:eastAsia="Times New Roman"/>
          <w:sz w:val="20"/>
          <w:szCs w:val="20"/>
        </w:rPr>
        <w:tab/>
      </w:r>
      <w:r>
        <w:rPr>
          <w:rFonts w:eastAsia="Times New Roman"/>
          <w:sz w:val="20"/>
          <w:szCs w:val="20"/>
        </w:rPr>
        <w:tab/>
      </w:r>
      <w:r>
        <w:rPr>
          <w:rFonts w:eastAsia="Times New Roman"/>
          <w:sz w:val="20"/>
          <w:szCs w:val="20"/>
        </w:rPr>
        <w:tab/>
      </w:r>
      <w:r w:rsidRPr="00932B23">
        <w:rPr>
          <w:rFonts w:eastAsia="Times New Roman"/>
          <w:sz w:val="20"/>
          <w:szCs w:val="20"/>
        </w:rPr>
        <w:t xml:space="preserve">bureaublad,  hoe verander </w:t>
      </w:r>
      <w:r w:rsidR="007454B5">
        <w:rPr>
          <w:rFonts w:eastAsia="Times New Roman"/>
          <w:sz w:val="20"/>
          <w:szCs w:val="20"/>
        </w:rPr>
        <w:t>je de achtergrond, hoe select</w:t>
      </w:r>
      <w:r w:rsidRPr="00932B23">
        <w:rPr>
          <w:rFonts w:eastAsia="Times New Roman"/>
          <w:sz w:val="20"/>
          <w:szCs w:val="20"/>
        </w:rPr>
        <w:t xml:space="preserve">eer je </w:t>
      </w:r>
      <w:proofErr w:type="spellStart"/>
      <w:r w:rsidRPr="00932B23">
        <w:rPr>
          <w:rFonts w:eastAsia="Times New Roman"/>
          <w:sz w:val="20"/>
          <w:szCs w:val="20"/>
        </w:rPr>
        <w:t>je</w:t>
      </w:r>
      <w:proofErr w:type="spellEnd"/>
      <w:r w:rsidRPr="00932B23">
        <w:rPr>
          <w:rFonts w:eastAsia="Times New Roman"/>
          <w:sz w:val="20"/>
          <w:szCs w:val="20"/>
        </w:rPr>
        <w:t xml:space="preserve"> persoonlijke achtergrond, </w:t>
      </w:r>
      <w:r>
        <w:rPr>
          <w:rFonts w:eastAsia="Times New Roman"/>
          <w:sz w:val="20"/>
          <w:szCs w:val="20"/>
        </w:rPr>
        <w:tab/>
      </w:r>
      <w:r>
        <w:rPr>
          <w:rFonts w:eastAsia="Times New Roman"/>
          <w:sz w:val="20"/>
          <w:szCs w:val="20"/>
        </w:rPr>
        <w:tab/>
      </w:r>
      <w:r w:rsidRPr="00932B23">
        <w:rPr>
          <w:rFonts w:eastAsia="Times New Roman"/>
          <w:sz w:val="20"/>
          <w:szCs w:val="20"/>
        </w:rPr>
        <w:t xml:space="preserve">hoe bespaar je energie, hoe creëer je een document, hoe verplaats je een document of een </w:t>
      </w:r>
      <w:r>
        <w:rPr>
          <w:rFonts w:eastAsia="Times New Roman"/>
          <w:sz w:val="20"/>
          <w:szCs w:val="20"/>
        </w:rPr>
        <w:tab/>
      </w:r>
      <w:r>
        <w:rPr>
          <w:rFonts w:eastAsia="Times New Roman"/>
          <w:sz w:val="20"/>
          <w:szCs w:val="20"/>
        </w:rPr>
        <w:tab/>
      </w:r>
      <w:r w:rsidRPr="00932B23">
        <w:rPr>
          <w:rFonts w:eastAsia="Times New Roman"/>
          <w:sz w:val="20"/>
          <w:szCs w:val="20"/>
        </w:rPr>
        <w:t>dossier naar een ander dossier.</w:t>
      </w:r>
    </w:p>
    <w:p w:rsidR="00932B23" w:rsidRPr="00932B23" w:rsidRDefault="00932B23" w:rsidP="00932B23">
      <w:pPr>
        <w:jc w:val="both"/>
        <w:rPr>
          <w:rFonts w:eastAsia="Times New Roman"/>
          <w:sz w:val="20"/>
          <w:szCs w:val="20"/>
        </w:rPr>
      </w:pPr>
      <w:r>
        <w:rPr>
          <w:rFonts w:eastAsia="Times New Roman"/>
          <w:sz w:val="20"/>
          <w:szCs w:val="20"/>
        </w:rPr>
        <w:tab/>
      </w:r>
      <w:r>
        <w:rPr>
          <w:rFonts w:eastAsia="Times New Roman"/>
          <w:sz w:val="20"/>
          <w:szCs w:val="20"/>
        </w:rPr>
        <w:tab/>
      </w:r>
      <w:r w:rsidRPr="00932B23">
        <w:rPr>
          <w:rFonts w:eastAsia="Times New Roman"/>
          <w:sz w:val="20"/>
          <w:szCs w:val="20"/>
        </w:rPr>
        <w:t xml:space="preserve">Gebruik van de </w:t>
      </w:r>
      <w:r w:rsidR="007454B5" w:rsidRPr="00932B23">
        <w:rPr>
          <w:rFonts w:eastAsia="Times New Roman"/>
          <w:sz w:val="20"/>
          <w:szCs w:val="20"/>
        </w:rPr>
        <w:t>menu’s</w:t>
      </w:r>
    </w:p>
    <w:p w:rsidR="00932B23" w:rsidRPr="00932B23" w:rsidRDefault="00932B23" w:rsidP="00932B23">
      <w:pPr>
        <w:pStyle w:val="Lijstalinea"/>
        <w:numPr>
          <w:ilvl w:val="2"/>
          <w:numId w:val="8"/>
        </w:numPr>
        <w:jc w:val="both"/>
        <w:rPr>
          <w:rFonts w:eastAsia="Times New Roman"/>
          <w:sz w:val="20"/>
          <w:szCs w:val="20"/>
        </w:rPr>
      </w:pPr>
      <w:r w:rsidRPr="00932B23">
        <w:rPr>
          <w:rFonts w:eastAsia="Times New Roman"/>
          <w:sz w:val="20"/>
          <w:szCs w:val="20"/>
        </w:rPr>
        <w:t>Les 1 ; openen van een document, hoe maak je een document, hoe sla je een document op, hoe sluit je een document, hoe stop je de computer, hoe maak je een leeg document.</w:t>
      </w:r>
    </w:p>
    <w:p w:rsidR="00932B23" w:rsidRPr="00932B23" w:rsidRDefault="00932B23" w:rsidP="00932B23">
      <w:pPr>
        <w:pStyle w:val="Lijstalinea"/>
        <w:numPr>
          <w:ilvl w:val="2"/>
          <w:numId w:val="8"/>
        </w:numPr>
        <w:jc w:val="both"/>
        <w:rPr>
          <w:rFonts w:eastAsia="Times New Roman"/>
          <w:sz w:val="20"/>
          <w:szCs w:val="20"/>
        </w:rPr>
      </w:pPr>
      <w:r w:rsidRPr="00932B23">
        <w:rPr>
          <w:rFonts w:eastAsia="Times New Roman"/>
          <w:sz w:val="20"/>
          <w:szCs w:val="20"/>
        </w:rPr>
        <w:t>Les 2 : Het verplaatsen, het kopiëren en de automatische vervanging</w:t>
      </w:r>
    </w:p>
    <w:p w:rsidR="00932B23" w:rsidRPr="00932B23" w:rsidRDefault="00932B23" w:rsidP="00932B23">
      <w:pPr>
        <w:pStyle w:val="Lijstalinea"/>
        <w:numPr>
          <w:ilvl w:val="2"/>
          <w:numId w:val="8"/>
        </w:numPr>
        <w:jc w:val="both"/>
        <w:rPr>
          <w:rFonts w:eastAsia="Times New Roman"/>
          <w:sz w:val="20"/>
          <w:szCs w:val="20"/>
        </w:rPr>
      </w:pPr>
      <w:r w:rsidRPr="00932B23">
        <w:rPr>
          <w:rFonts w:eastAsia="Times New Roman"/>
          <w:sz w:val="20"/>
          <w:szCs w:val="20"/>
        </w:rPr>
        <w:t>Les 3 : Hoe laat je de werkbalk zien, kop- en voettekst, zoom</w:t>
      </w:r>
    </w:p>
    <w:p w:rsidR="00932B23" w:rsidRPr="00932B23" w:rsidRDefault="00932B23" w:rsidP="00932B23">
      <w:pPr>
        <w:pStyle w:val="Lijstalinea"/>
        <w:numPr>
          <w:ilvl w:val="2"/>
          <w:numId w:val="8"/>
        </w:numPr>
        <w:jc w:val="both"/>
        <w:rPr>
          <w:rFonts w:eastAsia="Times New Roman"/>
          <w:sz w:val="20"/>
          <w:szCs w:val="20"/>
        </w:rPr>
      </w:pPr>
      <w:r w:rsidRPr="00932B23">
        <w:rPr>
          <w:rFonts w:eastAsia="Times New Roman"/>
          <w:sz w:val="20"/>
          <w:szCs w:val="20"/>
        </w:rPr>
        <w:t>Les 4 : Invoegen van een paginasprong, nummering van de pagina’s, invoegen van speciale letters</w:t>
      </w:r>
    </w:p>
    <w:p w:rsidR="00932B23" w:rsidRPr="00932B23" w:rsidRDefault="00932B23" w:rsidP="00932B23">
      <w:pPr>
        <w:jc w:val="both"/>
        <w:rPr>
          <w:rFonts w:eastAsia="Times New Roman"/>
          <w:sz w:val="20"/>
          <w:szCs w:val="20"/>
        </w:rPr>
      </w:pPr>
      <w:r>
        <w:rPr>
          <w:rFonts w:eastAsia="Times New Roman"/>
          <w:sz w:val="20"/>
          <w:szCs w:val="20"/>
        </w:rPr>
        <w:tab/>
      </w:r>
      <w:r>
        <w:rPr>
          <w:rFonts w:eastAsia="Times New Roman"/>
          <w:sz w:val="20"/>
          <w:szCs w:val="20"/>
        </w:rPr>
        <w:tab/>
      </w:r>
      <w:r w:rsidRPr="00932B23">
        <w:rPr>
          <w:rFonts w:eastAsia="Times New Roman"/>
          <w:sz w:val="20"/>
          <w:szCs w:val="20"/>
        </w:rPr>
        <w:t xml:space="preserve">Naast deze werkzaamheden, continueerde zij het leren op de computers die reeds </w:t>
      </w:r>
      <w:r>
        <w:rPr>
          <w:rFonts w:eastAsia="Times New Roman"/>
          <w:sz w:val="20"/>
          <w:szCs w:val="20"/>
        </w:rPr>
        <w:tab/>
      </w:r>
      <w:r>
        <w:rPr>
          <w:rFonts w:eastAsia="Times New Roman"/>
          <w:sz w:val="20"/>
          <w:szCs w:val="20"/>
        </w:rPr>
        <w:tab/>
      </w:r>
      <w:r>
        <w:rPr>
          <w:rFonts w:eastAsia="Times New Roman"/>
          <w:sz w:val="20"/>
          <w:szCs w:val="20"/>
        </w:rPr>
        <w:tab/>
      </w:r>
      <w:r w:rsidRPr="00932B23">
        <w:rPr>
          <w:rFonts w:eastAsia="Times New Roman"/>
          <w:sz w:val="20"/>
          <w:szCs w:val="20"/>
        </w:rPr>
        <w:t>beschikbaar waren.</w:t>
      </w:r>
    </w:p>
    <w:p w:rsidR="00932B23" w:rsidRPr="00932B23" w:rsidRDefault="00932B23" w:rsidP="00932B23">
      <w:pPr>
        <w:jc w:val="both"/>
        <w:rPr>
          <w:rFonts w:eastAsia="Times New Roman"/>
          <w:i/>
          <w:sz w:val="20"/>
          <w:szCs w:val="20"/>
        </w:rPr>
      </w:pPr>
      <w:r>
        <w:rPr>
          <w:rFonts w:eastAsia="Times New Roman"/>
          <w:b/>
          <w:sz w:val="20"/>
          <w:szCs w:val="20"/>
        </w:rPr>
        <w:tab/>
      </w:r>
      <w:r>
        <w:rPr>
          <w:rFonts w:eastAsia="Times New Roman"/>
          <w:b/>
          <w:sz w:val="20"/>
          <w:szCs w:val="20"/>
        </w:rPr>
        <w:tab/>
      </w:r>
      <w:r w:rsidRPr="00932B23">
        <w:rPr>
          <w:rFonts w:eastAsia="Times New Roman"/>
          <w:i/>
          <w:sz w:val="20"/>
          <w:szCs w:val="20"/>
        </w:rPr>
        <w:t>Software: Microsoft Excel</w:t>
      </w:r>
    </w:p>
    <w:p w:rsidR="00932B23" w:rsidRPr="00932B23" w:rsidRDefault="00932B23" w:rsidP="00932B23">
      <w:pPr>
        <w:jc w:val="both"/>
        <w:rPr>
          <w:rFonts w:eastAsia="Times New Roman"/>
          <w:sz w:val="20"/>
          <w:szCs w:val="20"/>
        </w:rPr>
      </w:pPr>
      <w:r>
        <w:rPr>
          <w:rFonts w:eastAsia="Times New Roman"/>
          <w:sz w:val="20"/>
          <w:szCs w:val="20"/>
        </w:rPr>
        <w:tab/>
      </w:r>
      <w:r>
        <w:rPr>
          <w:rFonts w:eastAsia="Times New Roman"/>
          <w:sz w:val="20"/>
          <w:szCs w:val="20"/>
        </w:rPr>
        <w:tab/>
      </w:r>
      <w:r w:rsidRPr="00932B23">
        <w:rPr>
          <w:rFonts w:eastAsia="Times New Roman"/>
          <w:sz w:val="20"/>
          <w:szCs w:val="20"/>
        </w:rPr>
        <w:t xml:space="preserve">Uitleg en wat dient het toe , algemene introductie, hoe begin je met Microsoft Excel, studie </w:t>
      </w:r>
      <w:r>
        <w:rPr>
          <w:rFonts w:eastAsia="Times New Roman"/>
          <w:sz w:val="20"/>
          <w:szCs w:val="20"/>
        </w:rPr>
        <w:tab/>
      </w:r>
      <w:r>
        <w:rPr>
          <w:rFonts w:eastAsia="Times New Roman"/>
          <w:sz w:val="20"/>
          <w:szCs w:val="20"/>
        </w:rPr>
        <w:tab/>
      </w:r>
      <w:r w:rsidRPr="00932B23">
        <w:rPr>
          <w:rFonts w:eastAsia="Times New Roman"/>
          <w:sz w:val="20"/>
          <w:szCs w:val="20"/>
        </w:rPr>
        <w:t>van het scherm Excel, beschrijving van de menu’s ;</w:t>
      </w:r>
    </w:p>
    <w:p w:rsidR="00932B23" w:rsidRPr="00932B23" w:rsidRDefault="00932B23" w:rsidP="00932B23">
      <w:pPr>
        <w:jc w:val="both"/>
        <w:rPr>
          <w:rFonts w:eastAsia="Times New Roman"/>
          <w:sz w:val="20"/>
          <w:szCs w:val="20"/>
        </w:rPr>
      </w:pPr>
      <w:r>
        <w:rPr>
          <w:rFonts w:eastAsia="Times New Roman"/>
          <w:sz w:val="20"/>
          <w:szCs w:val="20"/>
        </w:rPr>
        <w:tab/>
      </w:r>
      <w:r>
        <w:rPr>
          <w:rFonts w:eastAsia="Times New Roman"/>
          <w:sz w:val="20"/>
          <w:szCs w:val="20"/>
        </w:rPr>
        <w:tab/>
      </w:r>
      <w:r w:rsidRPr="00932B23">
        <w:rPr>
          <w:rFonts w:eastAsia="Times New Roman"/>
          <w:sz w:val="20"/>
          <w:szCs w:val="20"/>
        </w:rPr>
        <w:t xml:space="preserve">De </w:t>
      </w:r>
      <w:proofErr w:type="spellStart"/>
      <w:r w:rsidRPr="00932B23">
        <w:rPr>
          <w:rFonts w:eastAsia="Times New Roman"/>
          <w:sz w:val="20"/>
          <w:szCs w:val="20"/>
        </w:rPr>
        <w:t>Office-knop</w:t>
      </w:r>
      <w:proofErr w:type="spellEnd"/>
      <w:r w:rsidRPr="00932B23">
        <w:rPr>
          <w:rFonts w:eastAsia="Times New Roman"/>
          <w:sz w:val="20"/>
          <w:szCs w:val="20"/>
        </w:rPr>
        <w:t xml:space="preserve">, ontvangst en invoegen, gegevens en formules, bladopmaak, referentie, </w:t>
      </w:r>
      <w:r>
        <w:rPr>
          <w:rFonts w:eastAsia="Times New Roman"/>
          <w:sz w:val="20"/>
          <w:szCs w:val="20"/>
        </w:rPr>
        <w:tab/>
      </w:r>
      <w:r>
        <w:rPr>
          <w:rFonts w:eastAsia="Times New Roman"/>
          <w:sz w:val="20"/>
          <w:szCs w:val="20"/>
        </w:rPr>
        <w:tab/>
      </w:r>
      <w:r w:rsidRPr="00932B23">
        <w:rPr>
          <w:rFonts w:eastAsia="Times New Roman"/>
          <w:sz w:val="20"/>
          <w:szCs w:val="20"/>
        </w:rPr>
        <w:t xml:space="preserve">herziening, mededelingenbord, bedrading.  Zij zijn overgegaan naar de volgende stappen, het </w:t>
      </w:r>
      <w:r>
        <w:rPr>
          <w:rFonts w:eastAsia="Times New Roman"/>
          <w:sz w:val="20"/>
          <w:szCs w:val="20"/>
        </w:rPr>
        <w:tab/>
      </w:r>
      <w:r>
        <w:rPr>
          <w:rFonts w:eastAsia="Times New Roman"/>
          <w:sz w:val="20"/>
          <w:szCs w:val="20"/>
        </w:rPr>
        <w:tab/>
      </w:r>
      <w:r w:rsidRPr="00932B23">
        <w:rPr>
          <w:rFonts w:eastAsia="Times New Roman"/>
          <w:sz w:val="20"/>
          <w:szCs w:val="20"/>
        </w:rPr>
        <w:t xml:space="preserve">creëren van lijsten en analyse,  automatisch berekenen van de som, alfabetische volgorde, of </w:t>
      </w:r>
      <w:r>
        <w:rPr>
          <w:rFonts w:eastAsia="Times New Roman"/>
          <w:sz w:val="20"/>
          <w:szCs w:val="20"/>
        </w:rPr>
        <w:tab/>
      </w:r>
      <w:r>
        <w:rPr>
          <w:rFonts w:eastAsia="Times New Roman"/>
          <w:sz w:val="20"/>
          <w:szCs w:val="20"/>
        </w:rPr>
        <w:tab/>
      </w:r>
      <w:r w:rsidRPr="00932B23">
        <w:rPr>
          <w:rFonts w:eastAsia="Times New Roman"/>
          <w:sz w:val="20"/>
          <w:szCs w:val="20"/>
        </w:rPr>
        <w:t xml:space="preserve">van verdienste. De opbouw van een rekenblad, het op een rij zetten , reden van invulling, </w:t>
      </w:r>
      <w:r>
        <w:rPr>
          <w:rFonts w:eastAsia="Times New Roman"/>
          <w:sz w:val="20"/>
          <w:szCs w:val="20"/>
        </w:rPr>
        <w:tab/>
      </w:r>
      <w:r>
        <w:rPr>
          <w:rFonts w:eastAsia="Times New Roman"/>
          <w:sz w:val="20"/>
          <w:szCs w:val="20"/>
        </w:rPr>
        <w:tab/>
      </w:r>
      <w:r w:rsidRPr="00932B23">
        <w:rPr>
          <w:rFonts w:eastAsia="Times New Roman"/>
          <w:sz w:val="20"/>
          <w:szCs w:val="20"/>
        </w:rPr>
        <w:t>verhuizen van Excel naar Word.</w:t>
      </w:r>
    </w:p>
    <w:p w:rsidR="00932B23" w:rsidRPr="00932B23" w:rsidRDefault="00932B23" w:rsidP="00932B23">
      <w:pPr>
        <w:jc w:val="both"/>
        <w:rPr>
          <w:rFonts w:eastAsia="Times New Roman"/>
          <w:sz w:val="20"/>
          <w:szCs w:val="20"/>
        </w:rPr>
      </w:pPr>
      <w:r>
        <w:rPr>
          <w:rFonts w:eastAsia="Times New Roman"/>
          <w:sz w:val="20"/>
          <w:szCs w:val="20"/>
        </w:rPr>
        <w:tab/>
      </w:r>
      <w:r>
        <w:rPr>
          <w:rFonts w:eastAsia="Times New Roman"/>
          <w:sz w:val="20"/>
          <w:szCs w:val="20"/>
        </w:rPr>
        <w:tab/>
      </w:r>
      <w:r w:rsidRPr="00932B23">
        <w:rPr>
          <w:rFonts w:eastAsia="Times New Roman"/>
          <w:sz w:val="20"/>
          <w:szCs w:val="20"/>
        </w:rPr>
        <w:t xml:space="preserve">Berekenen van alle subtotalen, verhouding van de dynamische kruiswerking, opbouw van </w:t>
      </w:r>
      <w:r>
        <w:rPr>
          <w:rFonts w:eastAsia="Times New Roman"/>
          <w:sz w:val="20"/>
          <w:szCs w:val="20"/>
        </w:rPr>
        <w:tab/>
      </w:r>
      <w:r>
        <w:rPr>
          <w:rFonts w:eastAsia="Times New Roman"/>
          <w:sz w:val="20"/>
          <w:szCs w:val="20"/>
        </w:rPr>
        <w:tab/>
      </w:r>
      <w:r w:rsidRPr="00932B23">
        <w:rPr>
          <w:rFonts w:eastAsia="Times New Roman"/>
          <w:sz w:val="20"/>
          <w:szCs w:val="20"/>
        </w:rPr>
        <w:t>grafieken.</w:t>
      </w:r>
    </w:p>
    <w:p w:rsidR="00932B23" w:rsidRPr="00932B23" w:rsidRDefault="00932B23" w:rsidP="00932B23">
      <w:pPr>
        <w:jc w:val="both"/>
        <w:rPr>
          <w:rFonts w:eastAsia="Times New Roman"/>
          <w:sz w:val="20"/>
          <w:szCs w:val="20"/>
        </w:rPr>
      </w:pPr>
      <w:r>
        <w:rPr>
          <w:rFonts w:eastAsia="Times New Roman"/>
          <w:sz w:val="20"/>
          <w:szCs w:val="20"/>
        </w:rPr>
        <w:lastRenderedPageBreak/>
        <w:tab/>
      </w:r>
      <w:r>
        <w:rPr>
          <w:rFonts w:eastAsia="Times New Roman"/>
          <w:sz w:val="20"/>
          <w:szCs w:val="20"/>
        </w:rPr>
        <w:tab/>
      </w:r>
      <w:r w:rsidRPr="00932B23">
        <w:rPr>
          <w:rFonts w:eastAsia="Times New Roman"/>
          <w:sz w:val="20"/>
          <w:szCs w:val="20"/>
        </w:rPr>
        <w:t xml:space="preserve">De begeleider heeft de leerlingen geleerd zich te bekend te maken  met de computer door </w:t>
      </w:r>
      <w:r>
        <w:rPr>
          <w:rFonts w:eastAsia="Times New Roman"/>
          <w:sz w:val="20"/>
          <w:szCs w:val="20"/>
        </w:rPr>
        <w:tab/>
      </w:r>
      <w:r>
        <w:rPr>
          <w:rFonts w:eastAsia="Times New Roman"/>
          <w:sz w:val="20"/>
          <w:szCs w:val="20"/>
        </w:rPr>
        <w:tab/>
      </w:r>
      <w:r w:rsidRPr="00932B23">
        <w:rPr>
          <w:rFonts w:eastAsia="Times New Roman"/>
          <w:sz w:val="20"/>
          <w:szCs w:val="20"/>
        </w:rPr>
        <w:t xml:space="preserve">deze direct toe te passen, hetgeen zij hebben geleerd bij de oefeningen van het herkennen </w:t>
      </w:r>
      <w:r>
        <w:rPr>
          <w:rFonts w:eastAsia="Times New Roman"/>
          <w:sz w:val="20"/>
          <w:szCs w:val="20"/>
        </w:rPr>
        <w:tab/>
      </w:r>
      <w:r>
        <w:rPr>
          <w:rFonts w:eastAsia="Times New Roman"/>
          <w:sz w:val="20"/>
          <w:szCs w:val="20"/>
        </w:rPr>
        <w:tab/>
      </w:r>
      <w:r w:rsidRPr="00932B23">
        <w:rPr>
          <w:rFonts w:eastAsia="Times New Roman"/>
          <w:sz w:val="20"/>
          <w:szCs w:val="20"/>
        </w:rPr>
        <w:t xml:space="preserve">van de computer, terwijl zij de oefeningen hebben toegepast gedurende het creëren van </w:t>
      </w:r>
      <w:r>
        <w:rPr>
          <w:rFonts w:eastAsia="Times New Roman"/>
          <w:sz w:val="20"/>
          <w:szCs w:val="20"/>
        </w:rPr>
        <w:tab/>
      </w:r>
      <w:r>
        <w:rPr>
          <w:rFonts w:eastAsia="Times New Roman"/>
          <w:sz w:val="20"/>
          <w:szCs w:val="20"/>
        </w:rPr>
        <w:tab/>
      </w:r>
      <w:r w:rsidRPr="00932B23">
        <w:rPr>
          <w:rFonts w:eastAsia="Times New Roman"/>
          <w:sz w:val="20"/>
          <w:szCs w:val="20"/>
        </w:rPr>
        <w:t xml:space="preserve">lijsten en het analyseren,  de absolute  en relatieve frequentie in Excel 2007, evenals de </w:t>
      </w:r>
      <w:r>
        <w:rPr>
          <w:rFonts w:eastAsia="Times New Roman"/>
          <w:sz w:val="20"/>
          <w:szCs w:val="20"/>
        </w:rPr>
        <w:tab/>
      </w:r>
      <w:r>
        <w:rPr>
          <w:rFonts w:eastAsia="Times New Roman"/>
          <w:sz w:val="20"/>
          <w:szCs w:val="20"/>
        </w:rPr>
        <w:tab/>
      </w:r>
      <w:r w:rsidR="006A73EF">
        <w:rPr>
          <w:rFonts w:eastAsia="Times New Roman"/>
          <w:sz w:val="20"/>
          <w:szCs w:val="20"/>
        </w:rPr>
        <w:t>logische functie; als, en en/</w:t>
      </w:r>
      <w:r w:rsidRPr="00932B23">
        <w:rPr>
          <w:rFonts w:eastAsia="Times New Roman"/>
          <w:sz w:val="20"/>
          <w:szCs w:val="20"/>
        </w:rPr>
        <w:t>of.</w:t>
      </w:r>
    </w:p>
    <w:p w:rsidR="00932B23" w:rsidRPr="00932B23" w:rsidRDefault="00932B23" w:rsidP="00932B23">
      <w:pPr>
        <w:jc w:val="both"/>
        <w:rPr>
          <w:rFonts w:eastAsia="Times New Roman"/>
          <w:sz w:val="20"/>
          <w:szCs w:val="20"/>
        </w:rPr>
      </w:pPr>
      <w:r>
        <w:rPr>
          <w:rFonts w:eastAsia="Times New Roman"/>
          <w:sz w:val="20"/>
          <w:szCs w:val="20"/>
        </w:rPr>
        <w:tab/>
      </w:r>
      <w:r>
        <w:rPr>
          <w:rFonts w:eastAsia="Times New Roman"/>
          <w:sz w:val="20"/>
          <w:szCs w:val="20"/>
        </w:rPr>
        <w:tab/>
      </w:r>
      <w:r w:rsidRPr="00932B23">
        <w:rPr>
          <w:rFonts w:eastAsia="Times New Roman"/>
          <w:sz w:val="20"/>
          <w:szCs w:val="20"/>
        </w:rPr>
        <w:t xml:space="preserve">De leerlingen leerden verder administratieve documenten vorm te geven, vooral wat hen in </w:t>
      </w:r>
      <w:r>
        <w:rPr>
          <w:rFonts w:eastAsia="Times New Roman"/>
          <w:sz w:val="20"/>
          <w:szCs w:val="20"/>
        </w:rPr>
        <w:tab/>
      </w:r>
      <w:r>
        <w:rPr>
          <w:rFonts w:eastAsia="Times New Roman"/>
          <w:sz w:val="20"/>
          <w:szCs w:val="20"/>
        </w:rPr>
        <w:tab/>
      </w:r>
      <w:r w:rsidRPr="00932B23">
        <w:rPr>
          <w:rFonts w:eastAsia="Times New Roman"/>
          <w:sz w:val="20"/>
          <w:szCs w:val="20"/>
        </w:rPr>
        <w:t xml:space="preserve">staat stelde zaken te behandelen, zoals, de sollicitatiebrief, het </w:t>
      </w:r>
      <w:proofErr w:type="spellStart"/>
      <w:r w:rsidRPr="00932B23">
        <w:rPr>
          <w:rFonts w:eastAsia="Times New Roman"/>
          <w:sz w:val="20"/>
          <w:szCs w:val="20"/>
        </w:rPr>
        <w:t>c.v</w:t>
      </w:r>
      <w:proofErr w:type="spellEnd"/>
      <w:r w:rsidR="006A73EF">
        <w:rPr>
          <w:rFonts w:eastAsia="Times New Roman"/>
          <w:sz w:val="20"/>
          <w:szCs w:val="20"/>
        </w:rPr>
        <w:t>., een complete</w:t>
      </w:r>
      <w:r w:rsidRPr="00932B23">
        <w:rPr>
          <w:rFonts w:eastAsia="Times New Roman"/>
          <w:sz w:val="20"/>
          <w:szCs w:val="20"/>
        </w:rPr>
        <w:t xml:space="preserve"> </w:t>
      </w:r>
      <w:r>
        <w:rPr>
          <w:rFonts w:eastAsia="Times New Roman"/>
          <w:sz w:val="20"/>
          <w:szCs w:val="20"/>
        </w:rPr>
        <w:tab/>
      </w:r>
      <w:r>
        <w:rPr>
          <w:rFonts w:eastAsia="Times New Roman"/>
          <w:sz w:val="20"/>
          <w:szCs w:val="20"/>
        </w:rPr>
        <w:tab/>
      </w:r>
      <w:r>
        <w:rPr>
          <w:rFonts w:eastAsia="Times New Roman"/>
          <w:sz w:val="20"/>
          <w:szCs w:val="20"/>
        </w:rPr>
        <w:tab/>
      </w:r>
      <w:r w:rsidRPr="00932B23">
        <w:rPr>
          <w:rFonts w:eastAsia="Times New Roman"/>
          <w:sz w:val="20"/>
          <w:szCs w:val="20"/>
        </w:rPr>
        <w:t>identiteitsakte en de geboorteakte.</w:t>
      </w:r>
    </w:p>
    <w:p w:rsidR="00932B23" w:rsidRPr="00932B23" w:rsidRDefault="00932B23" w:rsidP="00932B23">
      <w:pPr>
        <w:jc w:val="both"/>
        <w:rPr>
          <w:rFonts w:eastAsia="Times New Roman"/>
          <w:b/>
          <w:sz w:val="20"/>
          <w:szCs w:val="20"/>
        </w:rPr>
      </w:pPr>
      <w:r>
        <w:rPr>
          <w:rFonts w:eastAsia="Times New Roman"/>
          <w:i/>
          <w:sz w:val="20"/>
          <w:szCs w:val="20"/>
        </w:rPr>
        <w:tab/>
      </w:r>
      <w:r>
        <w:rPr>
          <w:rFonts w:eastAsia="Times New Roman"/>
          <w:i/>
          <w:sz w:val="20"/>
          <w:szCs w:val="20"/>
        </w:rPr>
        <w:tab/>
      </w:r>
      <w:r w:rsidRPr="00932B23">
        <w:rPr>
          <w:rFonts w:eastAsia="Times New Roman"/>
          <w:i/>
          <w:sz w:val="20"/>
          <w:szCs w:val="20"/>
        </w:rPr>
        <w:t>Software: Power Point</w:t>
      </w:r>
    </w:p>
    <w:p w:rsidR="00932B23" w:rsidRPr="00932B23" w:rsidRDefault="00932B23" w:rsidP="00932B23">
      <w:pPr>
        <w:jc w:val="both"/>
        <w:rPr>
          <w:rFonts w:eastAsia="Times New Roman"/>
          <w:sz w:val="20"/>
          <w:szCs w:val="20"/>
        </w:rPr>
      </w:pPr>
      <w:r>
        <w:rPr>
          <w:rFonts w:eastAsia="Times New Roman"/>
          <w:sz w:val="20"/>
          <w:szCs w:val="20"/>
        </w:rPr>
        <w:tab/>
      </w:r>
      <w:r>
        <w:rPr>
          <w:rFonts w:eastAsia="Times New Roman"/>
          <w:sz w:val="20"/>
          <w:szCs w:val="20"/>
        </w:rPr>
        <w:tab/>
      </w:r>
      <w:r w:rsidRPr="00932B23">
        <w:rPr>
          <w:rFonts w:eastAsia="Times New Roman"/>
          <w:sz w:val="20"/>
          <w:szCs w:val="20"/>
        </w:rPr>
        <w:t xml:space="preserve">Om het programma tot een </w:t>
      </w:r>
      <w:r w:rsidR="006A73EF">
        <w:rPr>
          <w:rFonts w:eastAsia="Times New Roman"/>
          <w:sz w:val="20"/>
          <w:szCs w:val="20"/>
        </w:rPr>
        <w:t xml:space="preserve">goed </w:t>
      </w:r>
      <w:r w:rsidRPr="00932B23">
        <w:rPr>
          <w:rFonts w:eastAsia="Times New Roman"/>
          <w:sz w:val="20"/>
          <w:szCs w:val="20"/>
        </w:rPr>
        <w:t xml:space="preserve">eind te brengen, heeft de begeleider hen op het gebruik van </w:t>
      </w:r>
      <w:r w:rsidR="002C4BD2">
        <w:rPr>
          <w:rFonts w:eastAsia="Times New Roman"/>
          <w:sz w:val="20"/>
          <w:szCs w:val="20"/>
        </w:rPr>
        <w:tab/>
      </w:r>
      <w:r w:rsidR="002C4BD2">
        <w:rPr>
          <w:rFonts w:eastAsia="Times New Roman"/>
          <w:sz w:val="20"/>
          <w:szCs w:val="20"/>
        </w:rPr>
        <w:tab/>
      </w:r>
      <w:r w:rsidRPr="00932B23">
        <w:rPr>
          <w:rFonts w:eastAsia="Times New Roman"/>
          <w:sz w:val="20"/>
          <w:szCs w:val="20"/>
        </w:rPr>
        <w:t>Power Point</w:t>
      </w:r>
      <w:r w:rsidR="002C4BD2">
        <w:rPr>
          <w:rFonts w:eastAsia="Times New Roman"/>
          <w:sz w:val="20"/>
          <w:szCs w:val="20"/>
        </w:rPr>
        <w:t xml:space="preserve"> geleerd</w:t>
      </w:r>
      <w:r w:rsidRPr="00932B23">
        <w:rPr>
          <w:rFonts w:eastAsia="Times New Roman"/>
          <w:sz w:val="20"/>
          <w:szCs w:val="20"/>
        </w:rPr>
        <w:t>.</w:t>
      </w:r>
    </w:p>
    <w:p w:rsidR="00932B23" w:rsidRPr="00932B23" w:rsidRDefault="00932B23" w:rsidP="00932B23">
      <w:pPr>
        <w:jc w:val="both"/>
        <w:rPr>
          <w:rFonts w:eastAsia="Times New Roman"/>
          <w:sz w:val="20"/>
          <w:szCs w:val="20"/>
        </w:rPr>
      </w:pPr>
      <w:r>
        <w:rPr>
          <w:rFonts w:eastAsia="Times New Roman"/>
          <w:sz w:val="20"/>
          <w:szCs w:val="20"/>
        </w:rPr>
        <w:tab/>
      </w:r>
      <w:r>
        <w:rPr>
          <w:rFonts w:eastAsia="Times New Roman"/>
          <w:sz w:val="20"/>
          <w:szCs w:val="20"/>
        </w:rPr>
        <w:tab/>
      </w:r>
      <w:r w:rsidRPr="00932B23">
        <w:rPr>
          <w:rFonts w:eastAsia="Times New Roman"/>
          <w:sz w:val="20"/>
          <w:szCs w:val="20"/>
        </w:rPr>
        <w:t xml:space="preserve">Introductie, hoe begin je met MS Power Point, de beschrijving van de menu’s, het inbrengen </w:t>
      </w:r>
      <w:r>
        <w:rPr>
          <w:rFonts w:eastAsia="Times New Roman"/>
          <w:sz w:val="20"/>
          <w:szCs w:val="20"/>
        </w:rPr>
        <w:tab/>
      </w:r>
      <w:r>
        <w:rPr>
          <w:rFonts w:eastAsia="Times New Roman"/>
          <w:sz w:val="20"/>
          <w:szCs w:val="20"/>
        </w:rPr>
        <w:tab/>
      </w:r>
      <w:r w:rsidRPr="00932B23">
        <w:rPr>
          <w:rFonts w:eastAsia="Times New Roman"/>
          <w:sz w:val="20"/>
          <w:szCs w:val="20"/>
        </w:rPr>
        <w:t xml:space="preserve">in PowerPoint en de verhuizing van de inhoud van Word nar Power Point,  het regelen van </w:t>
      </w:r>
      <w:r>
        <w:rPr>
          <w:rFonts w:eastAsia="Times New Roman"/>
          <w:sz w:val="20"/>
          <w:szCs w:val="20"/>
        </w:rPr>
        <w:tab/>
      </w:r>
      <w:r>
        <w:rPr>
          <w:rFonts w:eastAsia="Times New Roman"/>
          <w:sz w:val="20"/>
          <w:szCs w:val="20"/>
        </w:rPr>
        <w:tab/>
      </w:r>
      <w:r w:rsidRPr="00932B23">
        <w:rPr>
          <w:rFonts w:eastAsia="Times New Roman"/>
          <w:sz w:val="20"/>
          <w:szCs w:val="20"/>
        </w:rPr>
        <w:t xml:space="preserve">de diapositieven, het automatiseren van de dia’s, net als het leren van de snelknoppen  in </w:t>
      </w:r>
      <w:r>
        <w:rPr>
          <w:rFonts w:eastAsia="Times New Roman"/>
          <w:sz w:val="20"/>
          <w:szCs w:val="20"/>
        </w:rPr>
        <w:tab/>
      </w:r>
      <w:r>
        <w:rPr>
          <w:rFonts w:eastAsia="Times New Roman"/>
          <w:sz w:val="20"/>
          <w:szCs w:val="20"/>
        </w:rPr>
        <w:tab/>
      </w:r>
      <w:r w:rsidRPr="00932B23">
        <w:rPr>
          <w:rFonts w:eastAsia="Times New Roman"/>
          <w:sz w:val="20"/>
          <w:szCs w:val="20"/>
        </w:rPr>
        <w:t>Power Point</w:t>
      </w:r>
    </w:p>
    <w:p w:rsidR="00932B23" w:rsidRPr="00932B23" w:rsidRDefault="00456B3D" w:rsidP="00932B23">
      <w:pPr>
        <w:jc w:val="both"/>
        <w:rPr>
          <w:rFonts w:eastAsia="Times New Roman"/>
          <w:sz w:val="20"/>
          <w:szCs w:val="20"/>
        </w:rPr>
      </w:pPr>
      <w:r>
        <w:rPr>
          <w:rFonts w:eastAsiaTheme="minorHAnsi"/>
          <w:noProof/>
        </w:rPr>
        <w:drawing>
          <wp:anchor distT="0" distB="0" distL="114300" distR="114300" simplePos="0" relativeHeight="251668480" behindDoc="0" locked="0" layoutInCell="1" allowOverlap="1">
            <wp:simplePos x="0" y="0"/>
            <wp:positionH relativeFrom="column">
              <wp:posOffset>-900430</wp:posOffset>
            </wp:positionH>
            <wp:positionV relativeFrom="paragraph">
              <wp:posOffset>654050</wp:posOffset>
            </wp:positionV>
            <wp:extent cx="7560310" cy="4410710"/>
            <wp:effectExtent l="0" t="0" r="2540" b="8890"/>
            <wp:wrapSquare wrapText="bothSides"/>
            <wp:docPr id="5" name="Afbeelding 5" descr="eindrapportage-tweede-fase-augustus-juli-2016-sec-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ndrapportage-tweede-fase-augustus-juli-2016-sec-inf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60310" cy="4410710"/>
                    </a:xfrm>
                    <a:prstGeom prst="rect">
                      <a:avLst/>
                    </a:prstGeom>
                    <a:noFill/>
                  </pic:spPr>
                </pic:pic>
              </a:graphicData>
            </a:graphic>
          </wp:anchor>
        </w:drawing>
      </w:r>
      <w:r w:rsidR="00932B23">
        <w:rPr>
          <w:rFonts w:eastAsia="Times New Roman"/>
          <w:sz w:val="20"/>
          <w:szCs w:val="20"/>
        </w:rPr>
        <w:tab/>
      </w:r>
      <w:r w:rsidR="00932B23">
        <w:rPr>
          <w:rFonts w:eastAsia="Times New Roman"/>
          <w:sz w:val="20"/>
          <w:szCs w:val="20"/>
        </w:rPr>
        <w:tab/>
      </w:r>
      <w:r w:rsidR="00933E6E">
        <w:rPr>
          <w:rFonts w:eastAsia="Times New Roman"/>
          <w:sz w:val="20"/>
          <w:szCs w:val="20"/>
        </w:rPr>
        <w:t>Al</w:t>
      </w:r>
      <w:r w:rsidR="00932B23" w:rsidRPr="00932B23">
        <w:rPr>
          <w:rFonts w:eastAsia="Times New Roman"/>
          <w:sz w:val="20"/>
          <w:szCs w:val="20"/>
        </w:rPr>
        <w:t xml:space="preserve"> deze leerprocessen zijn gevolgd door op de computer te werken net als alle oefeningen </w:t>
      </w:r>
      <w:r w:rsidR="00932B23">
        <w:rPr>
          <w:rFonts w:eastAsia="Times New Roman"/>
          <w:sz w:val="20"/>
          <w:szCs w:val="20"/>
        </w:rPr>
        <w:tab/>
      </w:r>
      <w:r w:rsidR="00932B23">
        <w:rPr>
          <w:rFonts w:eastAsia="Times New Roman"/>
          <w:sz w:val="20"/>
          <w:szCs w:val="20"/>
        </w:rPr>
        <w:tab/>
      </w:r>
      <w:r w:rsidR="00932B23" w:rsidRPr="00932B23">
        <w:rPr>
          <w:rFonts w:eastAsia="Times New Roman"/>
          <w:sz w:val="20"/>
          <w:szCs w:val="20"/>
        </w:rPr>
        <w:t>van de applicatie.</w:t>
      </w:r>
    </w:p>
    <w:p w:rsidR="00932B23" w:rsidRDefault="00932B23">
      <w:pPr>
        <w:rPr>
          <w:rFonts w:eastAsia="Times New Roman"/>
          <w:sz w:val="20"/>
          <w:szCs w:val="20"/>
        </w:rPr>
      </w:pPr>
      <w:r>
        <w:rPr>
          <w:rFonts w:eastAsia="Times New Roman"/>
          <w:sz w:val="20"/>
          <w:szCs w:val="20"/>
        </w:rPr>
        <w:br w:type="page"/>
      </w:r>
    </w:p>
    <w:p w:rsidR="00932B23" w:rsidRPr="00932B23" w:rsidRDefault="00932B23" w:rsidP="00932B23">
      <w:pPr>
        <w:rPr>
          <w:b/>
          <w:sz w:val="24"/>
          <w:szCs w:val="24"/>
        </w:rPr>
      </w:pPr>
      <w:r>
        <w:rPr>
          <w:b/>
          <w:sz w:val="20"/>
          <w:szCs w:val="20"/>
        </w:rPr>
        <w:lastRenderedPageBreak/>
        <w:tab/>
      </w:r>
      <w:r w:rsidRPr="00932B23">
        <w:rPr>
          <w:b/>
          <w:sz w:val="24"/>
          <w:szCs w:val="24"/>
        </w:rPr>
        <w:t>4.2. De geslaagde  leerlingen worden economisch en sociaal begeleid.</w:t>
      </w:r>
    </w:p>
    <w:p w:rsidR="00932B23" w:rsidRPr="00932B23" w:rsidRDefault="00932B23" w:rsidP="00932B23">
      <w:pPr>
        <w:rPr>
          <w:b/>
          <w:i/>
          <w:sz w:val="20"/>
          <w:szCs w:val="20"/>
        </w:rPr>
      </w:pPr>
      <w:r w:rsidRPr="00932B23">
        <w:rPr>
          <w:b/>
          <w:i/>
          <w:sz w:val="20"/>
          <w:szCs w:val="20"/>
        </w:rPr>
        <w:tab/>
        <w:t>4.2.1. Aanschaf van gereedschap  voor alle geslaagde leerlingen van de opleiding.</w:t>
      </w:r>
    </w:p>
    <w:p w:rsidR="00932B23" w:rsidRPr="00932B23" w:rsidRDefault="00932B23" w:rsidP="00932B23">
      <w:pPr>
        <w:rPr>
          <w:sz w:val="20"/>
          <w:szCs w:val="20"/>
        </w:rPr>
      </w:pPr>
      <w:r w:rsidRPr="00932B23">
        <w:rPr>
          <w:b/>
          <w:sz w:val="20"/>
          <w:szCs w:val="20"/>
        </w:rPr>
        <w:tab/>
      </w:r>
      <w:r w:rsidRPr="00932B23">
        <w:rPr>
          <w:sz w:val="20"/>
          <w:szCs w:val="20"/>
        </w:rPr>
        <w:t xml:space="preserve">Het project gaat voor alle geslaagde leerlingen van de opleiding </w:t>
      </w:r>
      <w:proofErr w:type="spellStart"/>
      <w:r w:rsidRPr="00932B23">
        <w:rPr>
          <w:sz w:val="20"/>
          <w:szCs w:val="20"/>
        </w:rPr>
        <w:t>starterskits</w:t>
      </w:r>
      <w:proofErr w:type="spellEnd"/>
      <w:r w:rsidRPr="00932B23">
        <w:rPr>
          <w:sz w:val="20"/>
          <w:szCs w:val="20"/>
        </w:rPr>
        <w:t xml:space="preserve"> aanschaffen, zodat de </w:t>
      </w:r>
      <w:r>
        <w:rPr>
          <w:sz w:val="20"/>
          <w:szCs w:val="20"/>
        </w:rPr>
        <w:tab/>
      </w:r>
      <w:r w:rsidRPr="00932B23">
        <w:rPr>
          <w:sz w:val="20"/>
          <w:szCs w:val="20"/>
        </w:rPr>
        <w:t xml:space="preserve">leerlingen, eenmaal begonnen aan hun dagelijkse leven, activiteiten ontplooien  met het oog op een </w:t>
      </w:r>
      <w:r>
        <w:rPr>
          <w:sz w:val="20"/>
          <w:szCs w:val="20"/>
        </w:rPr>
        <w:tab/>
      </w:r>
      <w:r w:rsidRPr="00932B23">
        <w:rPr>
          <w:sz w:val="20"/>
          <w:szCs w:val="20"/>
        </w:rPr>
        <w:t xml:space="preserve">normaal leven (het betreft bijvoorbeeld gereedschap voor </w:t>
      </w:r>
      <w:proofErr w:type="spellStart"/>
      <w:r w:rsidRPr="00932B23">
        <w:rPr>
          <w:sz w:val="20"/>
          <w:szCs w:val="20"/>
        </w:rPr>
        <w:t>loodgieten</w:t>
      </w:r>
      <w:proofErr w:type="spellEnd"/>
      <w:r w:rsidRPr="00932B23">
        <w:rPr>
          <w:sz w:val="20"/>
          <w:szCs w:val="20"/>
        </w:rPr>
        <w:t xml:space="preserve">, elektriciteit, het secretariaat en </w:t>
      </w:r>
      <w:r>
        <w:rPr>
          <w:sz w:val="20"/>
          <w:szCs w:val="20"/>
        </w:rPr>
        <w:tab/>
      </w:r>
      <w:r w:rsidRPr="00932B23">
        <w:rPr>
          <w:sz w:val="20"/>
          <w:szCs w:val="20"/>
        </w:rPr>
        <w:t>voor de automonteurs.)</w:t>
      </w:r>
    </w:p>
    <w:p w:rsidR="00932B23" w:rsidRPr="00932B23" w:rsidRDefault="00932B23" w:rsidP="00932B23">
      <w:pPr>
        <w:rPr>
          <w:b/>
          <w:sz w:val="20"/>
          <w:szCs w:val="20"/>
        </w:rPr>
      </w:pPr>
      <w:r>
        <w:rPr>
          <w:b/>
          <w:sz w:val="20"/>
          <w:szCs w:val="20"/>
        </w:rPr>
        <w:tab/>
        <w:t>Realisatie van het  project</w:t>
      </w:r>
      <w:r w:rsidRPr="00932B23">
        <w:rPr>
          <w:b/>
          <w:sz w:val="20"/>
          <w:szCs w:val="20"/>
        </w:rPr>
        <w:t>:</w:t>
      </w:r>
    </w:p>
    <w:p w:rsidR="00932B23" w:rsidRPr="00932B23" w:rsidRDefault="00932B23" w:rsidP="00932B23">
      <w:pPr>
        <w:rPr>
          <w:sz w:val="20"/>
          <w:szCs w:val="20"/>
        </w:rPr>
      </w:pPr>
      <w:r>
        <w:rPr>
          <w:sz w:val="20"/>
          <w:szCs w:val="20"/>
        </w:rPr>
        <w:tab/>
      </w:r>
      <w:r w:rsidRPr="00932B23">
        <w:rPr>
          <w:sz w:val="20"/>
          <w:szCs w:val="20"/>
        </w:rPr>
        <w:t xml:space="preserve">Op 3 en 4 augustus 2015, toen het gereedschap werd gekocht dat zou dienen voor de vakopleiding van </w:t>
      </w:r>
      <w:r>
        <w:rPr>
          <w:sz w:val="20"/>
          <w:szCs w:val="20"/>
        </w:rPr>
        <w:tab/>
      </w:r>
      <w:r w:rsidRPr="00932B23">
        <w:rPr>
          <w:sz w:val="20"/>
          <w:szCs w:val="20"/>
        </w:rPr>
        <w:t xml:space="preserve">de leerlingen, hebben wij op hetzelfde moment </w:t>
      </w:r>
      <w:proofErr w:type="spellStart"/>
      <w:r w:rsidRPr="00932B23">
        <w:rPr>
          <w:sz w:val="20"/>
          <w:szCs w:val="20"/>
        </w:rPr>
        <w:t>starterskits</w:t>
      </w:r>
      <w:proofErr w:type="spellEnd"/>
      <w:r w:rsidRPr="00932B23">
        <w:rPr>
          <w:sz w:val="20"/>
          <w:szCs w:val="20"/>
        </w:rPr>
        <w:t xml:space="preserve"> </w:t>
      </w:r>
      <w:r w:rsidR="00AE7F1D">
        <w:rPr>
          <w:sz w:val="20"/>
          <w:szCs w:val="20"/>
        </w:rPr>
        <w:t xml:space="preserve">aangeschaft. </w:t>
      </w:r>
      <w:r w:rsidRPr="00932B23">
        <w:rPr>
          <w:sz w:val="20"/>
          <w:szCs w:val="20"/>
        </w:rPr>
        <w:t xml:space="preserve">Dat zijn dezelfde materialen </w:t>
      </w:r>
      <w:r w:rsidR="002C4BD2">
        <w:rPr>
          <w:sz w:val="20"/>
          <w:szCs w:val="20"/>
        </w:rPr>
        <w:tab/>
      </w:r>
      <w:r w:rsidRPr="00932B23">
        <w:rPr>
          <w:sz w:val="20"/>
          <w:szCs w:val="20"/>
        </w:rPr>
        <w:t>en gereedschappen die bij de vakken zijn gebruikt, die aan de leerlingen worden gegeven zodra ze</w:t>
      </w:r>
      <w:r w:rsidR="00AE7F1D">
        <w:rPr>
          <w:sz w:val="20"/>
          <w:szCs w:val="20"/>
        </w:rPr>
        <w:t xml:space="preserve"> </w:t>
      </w:r>
      <w:r w:rsidR="002C4BD2">
        <w:rPr>
          <w:sz w:val="20"/>
          <w:szCs w:val="20"/>
        </w:rPr>
        <w:tab/>
        <w:t>na de opleiding aan de slag gaan.</w:t>
      </w:r>
      <w:r w:rsidRPr="00932B23">
        <w:rPr>
          <w:sz w:val="20"/>
          <w:szCs w:val="20"/>
        </w:rPr>
        <w:t xml:space="preserve"> </w:t>
      </w:r>
    </w:p>
    <w:p w:rsidR="00932B23" w:rsidRPr="00932B23" w:rsidRDefault="00932B23" w:rsidP="00932B23">
      <w:pPr>
        <w:rPr>
          <w:sz w:val="20"/>
          <w:szCs w:val="20"/>
        </w:rPr>
      </w:pPr>
      <w:r>
        <w:rPr>
          <w:sz w:val="20"/>
          <w:szCs w:val="20"/>
        </w:rPr>
        <w:tab/>
      </w:r>
      <w:r w:rsidRPr="00932B23">
        <w:rPr>
          <w:sz w:val="20"/>
          <w:szCs w:val="20"/>
        </w:rPr>
        <w:t xml:space="preserve">Wij willen benadrukken dat het materiaal of het gereedschap  dat niet meer voldeed, vervangen is  </w:t>
      </w:r>
      <w:r>
        <w:rPr>
          <w:sz w:val="20"/>
          <w:szCs w:val="20"/>
        </w:rPr>
        <w:tab/>
      </w:r>
      <w:r w:rsidRPr="00932B23">
        <w:rPr>
          <w:sz w:val="20"/>
          <w:szCs w:val="20"/>
        </w:rPr>
        <w:t xml:space="preserve">voor de leerlingen, opdat zij met een complete kit vertrekken voor het begin van hun carrière. </w:t>
      </w:r>
      <w:r>
        <w:rPr>
          <w:sz w:val="20"/>
          <w:szCs w:val="20"/>
        </w:rPr>
        <w:tab/>
      </w:r>
      <w:r w:rsidRPr="00932B23">
        <w:rPr>
          <w:sz w:val="20"/>
          <w:szCs w:val="20"/>
        </w:rPr>
        <w:t xml:space="preserve">Niettemin de leerlingen van informatica en </w:t>
      </w:r>
      <w:proofErr w:type="spellStart"/>
      <w:r w:rsidRPr="00932B23">
        <w:rPr>
          <w:sz w:val="20"/>
          <w:szCs w:val="20"/>
        </w:rPr>
        <w:t>loodgieten</w:t>
      </w:r>
      <w:proofErr w:type="spellEnd"/>
      <w:r w:rsidRPr="00932B23">
        <w:rPr>
          <w:sz w:val="20"/>
          <w:szCs w:val="20"/>
        </w:rPr>
        <w:t xml:space="preserve"> , waarvan de uitrusting van de </w:t>
      </w:r>
      <w:proofErr w:type="spellStart"/>
      <w:r w:rsidRPr="00932B23">
        <w:rPr>
          <w:sz w:val="20"/>
          <w:szCs w:val="20"/>
        </w:rPr>
        <w:t>starterskits</w:t>
      </w:r>
      <w:proofErr w:type="spellEnd"/>
      <w:r w:rsidRPr="00932B23">
        <w:rPr>
          <w:sz w:val="20"/>
          <w:szCs w:val="20"/>
        </w:rPr>
        <w:t xml:space="preserve"> </w:t>
      </w:r>
      <w:r>
        <w:rPr>
          <w:sz w:val="20"/>
          <w:szCs w:val="20"/>
        </w:rPr>
        <w:tab/>
      </w:r>
      <w:r w:rsidRPr="00932B23">
        <w:rPr>
          <w:sz w:val="20"/>
          <w:szCs w:val="20"/>
        </w:rPr>
        <w:t xml:space="preserve">groter is qua kosten, zijn bewaard in een kluis door de organisatie AKARARO en de leerlingen kunnen </w:t>
      </w:r>
      <w:r>
        <w:rPr>
          <w:sz w:val="20"/>
          <w:szCs w:val="20"/>
        </w:rPr>
        <w:tab/>
      </w:r>
      <w:r w:rsidR="00933E6E">
        <w:rPr>
          <w:sz w:val="20"/>
          <w:szCs w:val="20"/>
        </w:rPr>
        <w:t>die naar behoefte gebruiken</w:t>
      </w:r>
      <w:r w:rsidRPr="00932B23">
        <w:rPr>
          <w:sz w:val="20"/>
          <w:szCs w:val="20"/>
        </w:rPr>
        <w:t xml:space="preserve">. Wij kunnen als voorbeeld noemen  dat, voor de leerlingen van </w:t>
      </w:r>
      <w:r w:rsidR="00AE7F1D">
        <w:rPr>
          <w:sz w:val="20"/>
          <w:szCs w:val="20"/>
        </w:rPr>
        <w:tab/>
      </w:r>
      <w:r w:rsidRPr="00932B23">
        <w:rPr>
          <w:sz w:val="20"/>
          <w:szCs w:val="20"/>
        </w:rPr>
        <w:t xml:space="preserve">informatica, het project een bureau heeft gehuurd, waar alle computers zijn geplaatst en de klanten </w:t>
      </w:r>
      <w:r w:rsidR="00AE7F1D">
        <w:rPr>
          <w:sz w:val="20"/>
          <w:szCs w:val="20"/>
        </w:rPr>
        <w:tab/>
      </w:r>
      <w:r w:rsidRPr="00932B23">
        <w:rPr>
          <w:sz w:val="20"/>
          <w:szCs w:val="20"/>
        </w:rPr>
        <w:t xml:space="preserve">die afdrukken en kopieën nodig hebben zich kunnen richten tot het bureau en geholpen worden door </w:t>
      </w:r>
      <w:r w:rsidR="00AE7F1D">
        <w:rPr>
          <w:sz w:val="20"/>
          <w:szCs w:val="20"/>
        </w:rPr>
        <w:tab/>
      </w:r>
      <w:r w:rsidRPr="00932B23">
        <w:rPr>
          <w:sz w:val="20"/>
          <w:szCs w:val="20"/>
        </w:rPr>
        <w:t>de leerlingen.</w:t>
      </w:r>
    </w:p>
    <w:p w:rsidR="00932B23" w:rsidRPr="00932B23" w:rsidRDefault="00932B23" w:rsidP="00932B23">
      <w:pPr>
        <w:rPr>
          <w:b/>
          <w:i/>
          <w:sz w:val="20"/>
          <w:szCs w:val="20"/>
        </w:rPr>
      </w:pPr>
      <w:r w:rsidRPr="00932B23">
        <w:rPr>
          <w:b/>
          <w:sz w:val="20"/>
          <w:szCs w:val="20"/>
        </w:rPr>
        <w:tab/>
      </w:r>
      <w:r w:rsidRPr="00932B23">
        <w:rPr>
          <w:b/>
          <w:i/>
          <w:sz w:val="20"/>
          <w:szCs w:val="20"/>
        </w:rPr>
        <w:t xml:space="preserve">4.4.2. Identificeren en onderhandelen met de eigenaren voor de eerste baan voor de leerlingen van </w:t>
      </w:r>
      <w:r>
        <w:rPr>
          <w:b/>
          <w:i/>
          <w:sz w:val="20"/>
          <w:szCs w:val="20"/>
        </w:rPr>
        <w:tab/>
      </w:r>
      <w:r w:rsidRPr="00932B23">
        <w:rPr>
          <w:b/>
          <w:i/>
          <w:sz w:val="20"/>
          <w:szCs w:val="20"/>
        </w:rPr>
        <w:t xml:space="preserve">de werkateliers in heb gebied </w:t>
      </w:r>
    </w:p>
    <w:p w:rsidR="00932B23" w:rsidRPr="00932B23" w:rsidRDefault="00932B23" w:rsidP="00932B23">
      <w:pPr>
        <w:rPr>
          <w:sz w:val="20"/>
          <w:szCs w:val="20"/>
        </w:rPr>
      </w:pPr>
      <w:r w:rsidRPr="00932B23">
        <w:rPr>
          <w:b/>
          <w:sz w:val="20"/>
          <w:szCs w:val="20"/>
        </w:rPr>
        <w:tab/>
      </w:r>
      <w:r w:rsidRPr="00932B23">
        <w:rPr>
          <w:sz w:val="20"/>
          <w:szCs w:val="20"/>
        </w:rPr>
        <w:t xml:space="preserve">Het project gaat </w:t>
      </w:r>
      <w:r w:rsidR="002C4BD2">
        <w:rPr>
          <w:sz w:val="20"/>
          <w:szCs w:val="20"/>
        </w:rPr>
        <w:t xml:space="preserve">via </w:t>
      </w:r>
      <w:r w:rsidR="003F232F">
        <w:rPr>
          <w:sz w:val="20"/>
          <w:szCs w:val="20"/>
        </w:rPr>
        <w:t xml:space="preserve">haar </w:t>
      </w:r>
      <w:r w:rsidRPr="00932B23">
        <w:rPr>
          <w:sz w:val="20"/>
          <w:szCs w:val="20"/>
        </w:rPr>
        <w:t xml:space="preserve">contacten een plaats te bemachtigen in de werkateliers voor die leerlingen </w:t>
      </w:r>
      <w:r w:rsidR="003F232F">
        <w:rPr>
          <w:sz w:val="20"/>
          <w:szCs w:val="20"/>
        </w:rPr>
        <w:tab/>
      </w:r>
      <w:r w:rsidRPr="00932B23">
        <w:rPr>
          <w:sz w:val="20"/>
          <w:szCs w:val="20"/>
        </w:rPr>
        <w:t xml:space="preserve">die het </w:t>
      </w:r>
      <w:r w:rsidR="003F232F">
        <w:rPr>
          <w:sz w:val="20"/>
          <w:szCs w:val="20"/>
        </w:rPr>
        <w:tab/>
        <w:t xml:space="preserve">beste presteren. </w:t>
      </w:r>
      <w:r w:rsidRPr="00932B23">
        <w:rPr>
          <w:sz w:val="20"/>
          <w:szCs w:val="20"/>
        </w:rPr>
        <w:t xml:space="preserve">Voor de leerlingen die niet worden aangenomen gaat het project ze helpen </w:t>
      </w:r>
      <w:r w:rsidR="003F232F">
        <w:rPr>
          <w:sz w:val="20"/>
          <w:szCs w:val="20"/>
        </w:rPr>
        <w:tab/>
      </w:r>
      <w:r w:rsidRPr="00932B23">
        <w:rPr>
          <w:sz w:val="20"/>
          <w:szCs w:val="20"/>
        </w:rPr>
        <w:t>om een activiteit te beginnen, dat geld oplevert.</w:t>
      </w:r>
    </w:p>
    <w:p w:rsidR="00932B23" w:rsidRPr="00932B23" w:rsidRDefault="00932B23" w:rsidP="00932B23">
      <w:pPr>
        <w:rPr>
          <w:b/>
          <w:sz w:val="20"/>
          <w:szCs w:val="20"/>
        </w:rPr>
      </w:pPr>
      <w:r w:rsidRPr="00932B23">
        <w:rPr>
          <w:b/>
          <w:sz w:val="20"/>
          <w:szCs w:val="20"/>
        </w:rPr>
        <w:tab/>
        <w:t>Realisatie van het project</w:t>
      </w:r>
      <w:r>
        <w:rPr>
          <w:b/>
          <w:sz w:val="20"/>
          <w:szCs w:val="20"/>
        </w:rPr>
        <w:t>:</w:t>
      </w:r>
    </w:p>
    <w:p w:rsidR="00932B23" w:rsidRPr="00932B23" w:rsidRDefault="00932B23" w:rsidP="00932B23">
      <w:pPr>
        <w:rPr>
          <w:sz w:val="20"/>
          <w:szCs w:val="20"/>
        </w:rPr>
      </w:pPr>
      <w:r>
        <w:rPr>
          <w:sz w:val="20"/>
          <w:szCs w:val="20"/>
        </w:rPr>
        <w:tab/>
      </w:r>
      <w:r w:rsidRPr="00932B23">
        <w:rPr>
          <w:sz w:val="20"/>
          <w:szCs w:val="20"/>
        </w:rPr>
        <w:t xml:space="preserve">Sinds het einde van de vakopleiding en het professionele kader in de hierboven genoemde vakken, zijn </w:t>
      </w:r>
      <w:r>
        <w:rPr>
          <w:sz w:val="20"/>
          <w:szCs w:val="20"/>
        </w:rPr>
        <w:tab/>
      </w:r>
      <w:r w:rsidRPr="00932B23">
        <w:rPr>
          <w:sz w:val="20"/>
          <w:szCs w:val="20"/>
        </w:rPr>
        <w:t xml:space="preserve">alle leerlingen aan het werk gezet om de mogelijkheden van de leerlingen te versterken, mede door </w:t>
      </w:r>
      <w:r>
        <w:rPr>
          <w:sz w:val="20"/>
          <w:szCs w:val="20"/>
        </w:rPr>
        <w:tab/>
      </w:r>
      <w:r w:rsidRPr="00932B23">
        <w:rPr>
          <w:sz w:val="20"/>
          <w:szCs w:val="20"/>
        </w:rPr>
        <w:t>het toekennen v</w:t>
      </w:r>
      <w:r w:rsidR="00933E6E">
        <w:rPr>
          <w:sz w:val="20"/>
          <w:szCs w:val="20"/>
        </w:rPr>
        <w:t>an de stages in het werkatelier</w:t>
      </w:r>
      <w:r w:rsidRPr="00932B23">
        <w:rPr>
          <w:sz w:val="20"/>
          <w:szCs w:val="20"/>
        </w:rPr>
        <w:t xml:space="preserve">; zo zijn de leerlingen van de mechanica, naar de </w:t>
      </w:r>
      <w:r>
        <w:rPr>
          <w:sz w:val="20"/>
          <w:szCs w:val="20"/>
        </w:rPr>
        <w:tab/>
      </w:r>
      <w:r w:rsidRPr="00932B23">
        <w:rPr>
          <w:sz w:val="20"/>
          <w:szCs w:val="20"/>
        </w:rPr>
        <w:t xml:space="preserve">reparatiepunten van de motor te </w:t>
      </w:r>
      <w:proofErr w:type="spellStart"/>
      <w:r w:rsidRPr="00932B23">
        <w:rPr>
          <w:sz w:val="20"/>
          <w:szCs w:val="20"/>
        </w:rPr>
        <w:t>Mbuye</w:t>
      </w:r>
      <w:proofErr w:type="spellEnd"/>
      <w:r w:rsidRPr="00932B23">
        <w:rPr>
          <w:sz w:val="20"/>
          <w:szCs w:val="20"/>
        </w:rPr>
        <w:t xml:space="preserve"> gestuurd en hebben ze een beroep gedaan op een </w:t>
      </w:r>
      <w:r>
        <w:rPr>
          <w:sz w:val="20"/>
          <w:szCs w:val="20"/>
        </w:rPr>
        <w:tab/>
      </w:r>
      <w:r w:rsidRPr="00932B23">
        <w:rPr>
          <w:sz w:val="20"/>
          <w:szCs w:val="20"/>
        </w:rPr>
        <w:t xml:space="preserve">mecanicien van Bujumbura om de auto te repareren die storing had; al deze aspecten hebben het </w:t>
      </w:r>
      <w:r>
        <w:rPr>
          <w:sz w:val="20"/>
          <w:szCs w:val="20"/>
        </w:rPr>
        <w:tab/>
      </w:r>
      <w:r w:rsidRPr="00932B23">
        <w:rPr>
          <w:sz w:val="20"/>
          <w:szCs w:val="20"/>
        </w:rPr>
        <w:t xml:space="preserve">leerproces van de leerlingen van de mechanica versterkt; aan de andere kant hebben de leraren van </w:t>
      </w:r>
      <w:r>
        <w:rPr>
          <w:sz w:val="20"/>
          <w:szCs w:val="20"/>
        </w:rPr>
        <w:tab/>
      </w:r>
      <w:r w:rsidRPr="00932B23">
        <w:rPr>
          <w:sz w:val="20"/>
          <w:szCs w:val="20"/>
        </w:rPr>
        <w:t xml:space="preserve">het </w:t>
      </w:r>
      <w:proofErr w:type="spellStart"/>
      <w:r w:rsidRPr="00932B23">
        <w:rPr>
          <w:sz w:val="20"/>
          <w:szCs w:val="20"/>
        </w:rPr>
        <w:t>loodgieten</w:t>
      </w:r>
      <w:proofErr w:type="spellEnd"/>
      <w:r w:rsidRPr="00932B23">
        <w:rPr>
          <w:sz w:val="20"/>
          <w:szCs w:val="20"/>
        </w:rPr>
        <w:t xml:space="preserve"> en de elektriciteit een contract kunnen onderhandelen voor de elektrische installatie </w:t>
      </w:r>
      <w:r>
        <w:rPr>
          <w:sz w:val="20"/>
          <w:szCs w:val="20"/>
        </w:rPr>
        <w:tab/>
      </w:r>
      <w:r w:rsidRPr="00932B23">
        <w:rPr>
          <w:sz w:val="20"/>
          <w:szCs w:val="20"/>
        </w:rPr>
        <w:t>en de watertoevoer van huizen.</w:t>
      </w:r>
      <w:r w:rsidR="00AE7F1D">
        <w:rPr>
          <w:sz w:val="20"/>
          <w:szCs w:val="20"/>
        </w:rPr>
        <w:t xml:space="preserve"> </w:t>
      </w:r>
      <w:r w:rsidRPr="00932B23">
        <w:rPr>
          <w:sz w:val="20"/>
          <w:szCs w:val="20"/>
        </w:rPr>
        <w:t xml:space="preserve">De elektriciens hebben </w:t>
      </w:r>
      <w:r w:rsidR="00AE7F1D">
        <w:rPr>
          <w:sz w:val="20"/>
          <w:szCs w:val="20"/>
        </w:rPr>
        <w:t xml:space="preserve">elektriciteit van </w:t>
      </w:r>
      <w:r w:rsidRPr="00932B23">
        <w:rPr>
          <w:sz w:val="20"/>
          <w:szCs w:val="20"/>
        </w:rPr>
        <w:t xml:space="preserve">de Parochie van de katholieke </w:t>
      </w:r>
      <w:r w:rsidR="00AE7F1D">
        <w:rPr>
          <w:sz w:val="20"/>
          <w:szCs w:val="20"/>
        </w:rPr>
        <w:tab/>
      </w:r>
      <w:r w:rsidRPr="00932B23">
        <w:rPr>
          <w:sz w:val="20"/>
          <w:szCs w:val="20"/>
        </w:rPr>
        <w:t xml:space="preserve">kerk van </w:t>
      </w:r>
      <w:proofErr w:type="spellStart"/>
      <w:r w:rsidRPr="00932B23">
        <w:rPr>
          <w:sz w:val="20"/>
          <w:szCs w:val="20"/>
        </w:rPr>
        <w:t>Kivoga</w:t>
      </w:r>
      <w:proofErr w:type="spellEnd"/>
      <w:r w:rsidRPr="00932B23">
        <w:rPr>
          <w:sz w:val="20"/>
          <w:szCs w:val="20"/>
        </w:rPr>
        <w:t xml:space="preserve"> opnieuw geïnstalleerd, evenals een gezondheidscentrum dat in aanbouw was; de </w:t>
      </w:r>
      <w:r w:rsidR="00AE7F1D">
        <w:rPr>
          <w:sz w:val="20"/>
          <w:szCs w:val="20"/>
        </w:rPr>
        <w:tab/>
      </w:r>
      <w:r w:rsidRPr="00932B23">
        <w:rPr>
          <w:sz w:val="20"/>
          <w:szCs w:val="20"/>
        </w:rPr>
        <w:t xml:space="preserve">leerlingen </w:t>
      </w:r>
      <w:proofErr w:type="spellStart"/>
      <w:r w:rsidRPr="00932B23">
        <w:rPr>
          <w:sz w:val="20"/>
          <w:szCs w:val="20"/>
        </w:rPr>
        <w:t>loodgieten</w:t>
      </w:r>
      <w:proofErr w:type="spellEnd"/>
      <w:r w:rsidRPr="00932B23">
        <w:rPr>
          <w:sz w:val="20"/>
          <w:szCs w:val="20"/>
        </w:rPr>
        <w:t xml:space="preserve"> hebben de aansluitingen gemaakt van een kaasfabriek die in aanbouw was.</w:t>
      </w:r>
    </w:p>
    <w:p w:rsidR="00932B23" w:rsidRPr="00932B23" w:rsidRDefault="00932B23" w:rsidP="00932B23">
      <w:pPr>
        <w:rPr>
          <w:b/>
          <w:i/>
          <w:sz w:val="20"/>
          <w:szCs w:val="20"/>
        </w:rPr>
      </w:pPr>
      <w:r w:rsidRPr="00932B23">
        <w:rPr>
          <w:b/>
          <w:sz w:val="20"/>
          <w:szCs w:val="20"/>
        </w:rPr>
        <w:tab/>
      </w:r>
      <w:r w:rsidRPr="00932B23">
        <w:rPr>
          <w:b/>
          <w:i/>
          <w:sz w:val="20"/>
          <w:szCs w:val="20"/>
        </w:rPr>
        <w:t>4.2.3. Het volgen van de aangenomen leerlingen of zij die zelf met activiteiten zijn begonnen.</w:t>
      </w:r>
    </w:p>
    <w:p w:rsidR="00932B23" w:rsidRPr="00932B23" w:rsidRDefault="00932B23" w:rsidP="00932B23">
      <w:pPr>
        <w:rPr>
          <w:sz w:val="20"/>
          <w:szCs w:val="20"/>
        </w:rPr>
      </w:pPr>
      <w:r>
        <w:rPr>
          <w:b/>
          <w:sz w:val="20"/>
          <w:szCs w:val="20"/>
        </w:rPr>
        <w:tab/>
      </w:r>
      <w:r w:rsidRPr="00932B23">
        <w:rPr>
          <w:sz w:val="20"/>
          <w:szCs w:val="20"/>
        </w:rPr>
        <w:t xml:space="preserve">Een equipe van het project zal de leerlingen volgen die weer zijn begonnen aan hun dagelijkse leven </w:t>
      </w:r>
      <w:r w:rsidRPr="00932B23">
        <w:rPr>
          <w:sz w:val="20"/>
          <w:szCs w:val="20"/>
        </w:rPr>
        <w:tab/>
        <w:t>en er op letten dat hun re-integratie goed en effectief verloopt.</w:t>
      </w:r>
    </w:p>
    <w:p w:rsidR="003F232F" w:rsidRDefault="00932B23" w:rsidP="00932B23">
      <w:pPr>
        <w:rPr>
          <w:b/>
          <w:sz w:val="20"/>
          <w:szCs w:val="20"/>
        </w:rPr>
      </w:pPr>
      <w:r>
        <w:rPr>
          <w:b/>
          <w:sz w:val="20"/>
          <w:szCs w:val="20"/>
        </w:rPr>
        <w:tab/>
      </w:r>
    </w:p>
    <w:p w:rsidR="00932B23" w:rsidRPr="00932B23" w:rsidRDefault="003F232F" w:rsidP="00932B23">
      <w:pPr>
        <w:rPr>
          <w:b/>
          <w:sz w:val="20"/>
          <w:szCs w:val="20"/>
        </w:rPr>
      </w:pPr>
      <w:r>
        <w:rPr>
          <w:b/>
          <w:sz w:val="20"/>
          <w:szCs w:val="20"/>
        </w:rPr>
        <w:lastRenderedPageBreak/>
        <w:tab/>
      </w:r>
      <w:r w:rsidR="00932B23" w:rsidRPr="00932B23">
        <w:rPr>
          <w:b/>
          <w:sz w:val="20"/>
          <w:szCs w:val="20"/>
        </w:rPr>
        <w:t>Realisatie van het project</w:t>
      </w:r>
    </w:p>
    <w:p w:rsidR="00932B23" w:rsidRDefault="00932B23" w:rsidP="00932B23">
      <w:pPr>
        <w:rPr>
          <w:sz w:val="20"/>
          <w:szCs w:val="20"/>
        </w:rPr>
      </w:pPr>
      <w:r>
        <w:rPr>
          <w:sz w:val="20"/>
          <w:szCs w:val="20"/>
        </w:rPr>
        <w:tab/>
      </w:r>
      <w:r w:rsidRPr="00932B23">
        <w:rPr>
          <w:sz w:val="20"/>
          <w:szCs w:val="20"/>
        </w:rPr>
        <w:t xml:space="preserve">Het project heeft, om zijn equipe te completeren, een socio-economische  kracht aangetrokken die de </w:t>
      </w:r>
      <w:r>
        <w:rPr>
          <w:sz w:val="20"/>
          <w:szCs w:val="20"/>
        </w:rPr>
        <w:tab/>
      </w:r>
      <w:r w:rsidRPr="00932B23">
        <w:rPr>
          <w:sz w:val="20"/>
          <w:szCs w:val="20"/>
        </w:rPr>
        <w:t xml:space="preserve">leerlingen van de vakopleiding zal begeleiden teneinde een effectieve re-integratie te vinden. Zo heeft </w:t>
      </w:r>
      <w:r>
        <w:rPr>
          <w:sz w:val="20"/>
          <w:szCs w:val="20"/>
        </w:rPr>
        <w:tab/>
      </w:r>
      <w:r w:rsidRPr="00932B23">
        <w:rPr>
          <w:sz w:val="20"/>
          <w:szCs w:val="20"/>
        </w:rPr>
        <w:t xml:space="preserve">hij hen begeleid bij de totstandkoming van de stichtingen SILC, vooral voor de leerlingen van de </w:t>
      </w:r>
      <w:r>
        <w:rPr>
          <w:sz w:val="20"/>
          <w:szCs w:val="20"/>
        </w:rPr>
        <w:tab/>
      </w:r>
      <w:r w:rsidRPr="00932B23">
        <w:rPr>
          <w:sz w:val="20"/>
          <w:szCs w:val="20"/>
        </w:rPr>
        <w:t xml:space="preserve">informatica, die geld ontvangen, net als de leerlingen </w:t>
      </w:r>
      <w:proofErr w:type="spellStart"/>
      <w:r w:rsidRPr="00932B23">
        <w:rPr>
          <w:sz w:val="20"/>
          <w:szCs w:val="20"/>
        </w:rPr>
        <w:t>loodgieten</w:t>
      </w:r>
      <w:proofErr w:type="spellEnd"/>
      <w:r w:rsidRPr="00932B23">
        <w:rPr>
          <w:sz w:val="20"/>
          <w:szCs w:val="20"/>
        </w:rPr>
        <w:t xml:space="preserve"> en elektriciteit, die de gelegenheid </w:t>
      </w:r>
      <w:r>
        <w:rPr>
          <w:sz w:val="20"/>
          <w:szCs w:val="20"/>
        </w:rPr>
        <w:tab/>
      </w:r>
      <w:r w:rsidRPr="00932B23">
        <w:rPr>
          <w:sz w:val="20"/>
          <w:szCs w:val="20"/>
        </w:rPr>
        <w:t xml:space="preserve">hebben geld te ontvangen. Een  groep SILC is gestart en begeleid door de </w:t>
      </w:r>
      <w:proofErr w:type="spellStart"/>
      <w:r w:rsidRPr="00932B23">
        <w:rPr>
          <w:sz w:val="20"/>
          <w:szCs w:val="20"/>
        </w:rPr>
        <w:t>socio-economist</w:t>
      </w:r>
      <w:proofErr w:type="spellEnd"/>
      <w:r w:rsidRPr="00932B23">
        <w:rPr>
          <w:sz w:val="20"/>
          <w:szCs w:val="20"/>
        </w:rPr>
        <w:t xml:space="preserve"> die aan het </w:t>
      </w:r>
      <w:r>
        <w:rPr>
          <w:sz w:val="20"/>
          <w:szCs w:val="20"/>
        </w:rPr>
        <w:tab/>
      </w:r>
      <w:r w:rsidRPr="00932B23">
        <w:rPr>
          <w:sz w:val="20"/>
          <w:szCs w:val="20"/>
        </w:rPr>
        <w:t>eind de groepen heeft kunnen sluiten en de investering en het resultaat heeft verdeeld van de SILC.</w:t>
      </w:r>
    </w:p>
    <w:p w:rsidR="00932B23" w:rsidRDefault="00932B23" w:rsidP="00932B23">
      <w:pPr>
        <w:rPr>
          <w:b/>
          <w:sz w:val="24"/>
          <w:szCs w:val="24"/>
        </w:rPr>
      </w:pPr>
      <w:r w:rsidRPr="00932B23">
        <w:rPr>
          <w:sz w:val="24"/>
          <w:szCs w:val="24"/>
        </w:rPr>
        <w:tab/>
      </w:r>
      <w:r w:rsidRPr="00932B23">
        <w:rPr>
          <w:b/>
          <w:sz w:val="24"/>
          <w:szCs w:val="24"/>
        </w:rPr>
        <w:t xml:space="preserve">4.3. De capaciteiten van de vakopleiding van de gemeente </w:t>
      </w:r>
      <w:proofErr w:type="spellStart"/>
      <w:r w:rsidRPr="00932B23">
        <w:rPr>
          <w:b/>
          <w:sz w:val="24"/>
          <w:szCs w:val="24"/>
        </w:rPr>
        <w:t>Mbuye</w:t>
      </w:r>
      <w:proofErr w:type="spellEnd"/>
      <w:r w:rsidRPr="00932B23">
        <w:rPr>
          <w:b/>
          <w:sz w:val="24"/>
          <w:szCs w:val="24"/>
        </w:rPr>
        <w:t xml:space="preserve"> zijn versterkt.</w:t>
      </w:r>
    </w:p>
    <w:p w:rsidR="00932B23" w:rsidRPr="00932B23" w:rsidRDefault="00932B23" w:rsidP="00932B23">
      <w:pPr>
        <w:rPr>
          <w:b/>
          <w:i/>
          <w:sz w:val="20"/>
          <w:szCs w:val="20"/>
        </w:rPr>
      </w:pPr>
      <w:r w:rsidRPr="00932B23">
        <w:rPr>
          <w:b/>
          <w:sz w:val="20"/>
          <w:szCs w:val="20"/>
        </w:rPr>
        <w:tab/>
      </w:r>
      <w:r w:rsidRPr="00932B23">
        <w:rPr>
          <w:b/>
          <w:i/>
          <w:sz w:val="20"/>
          <w:szCs w:val="20"/>
        </w:rPr>
        <w:t xml:space="preserve">4.3.1. Betaling van de salarissen van de leraren van CFP. </w:t>
      </w:r>
    </w:p>
    <w:p w:rsidR="00932B23" w:rsidRPr="00932B23" w:rsidRDefault="00932B23" w:rsidP="00932B23">
      <w:pPr>
        <w:rPr>
          <w:sz w:val="20"/>
          <w:szCs w:val="20"/>
        </w:rPr>
      </w:pPr>
      <w:r w:rsidRPr="00932B23">
        <w:rPr>
          <w:sz w:val="20"/>
          <w:szCs w:val="20"/>
        </w:rPr>
        <w:tab/>
        <w:t xml:space="preserve">Het project gaat  in deeltijd 3 keer per week, 4  leraren aantrekken, zodat het project de salarissen </w:t>
      </w:r>
      <w:r>
        <w:rPr>
          <w:sz w:val="20"/>
          <w:szCs w:val="20"/>
        </w:rPr>
        <w:tab/>
      </w:r>
      <w:r w:rsidRPr="00932B23">
        <w:rPr>
          <w:sz w:val="20"/>
          <w:szCs w:val="20"/>
        </w:rPr>
        <w:t xml:space="preserve">gedurende 6 maanden zal dragen. Dit om de leraren te interesseren op hun basispost te blijven en </w:t>
      </w:r>
      <w:r>
        <w:rPr>
          <w:sz w:val="20"/>
          <w:szCs w:val="20"/>
        </w:rPr>
        <w:tab/>
      </w:r>
      <w:r w:rsidRPr="00932B23">
        <w:rPr>
          <w:sz w:val="20"/>
          <w:szCs w:val="20"/>
        </w:rPr>
        <w:t xml:space="preserve">aldus de programma’s van CFP van </w:t>
      </w:r>
      <w:proofErr w:type="spellStart"/>
      <w:r w:rsidRPr="00932B23">
        <w:rPr>
          <w:sz w:val="20"/>
          <w:szCs w:val="20"/>
        </w:rPr>
        <w:t>Buyage</w:t>
      </w:r>
      <w:proofErr w:type="spellEnd"/>
      <w:r w:rsidRPr="00932B23">
        <w:rPr>
          <w:sz w:val="20"/>
          <w:szCs w:val="20"/>
        </w:rPr>
        <w:t xml:space="preserve"> te beëindigen, want dat leed aan een gebrek aan leraren </w:t>
      </w:r>
      <w:r>
        <w:rPr>
          <w:sz w:val="20"/>
          <w:szCs w:val="20"/>
        </w:rPr>
        <w:tab/>
      </w:r>
      <w:r w:rsidRPr="00932B23">
        <w:rPr>
          <w:sz w:val="20"/>
          <w:szCs w:val="20"/>
        </w:rPr>
        <w:t>di</w:t>
      </w:r>
      <w:r>
        <w:rPr>
          <w:sz w:val="20"/>
          <w:szCs w:val="20"/>
        </w:rPr>
        <w:t>e competent en nauwgezet waren.</w:t>
      </w:r>
    </w:p>
    <w:p w:rsidR="00932B23" w:rsidRPr="00932B23" w:rsidRDefault="00932B23" w:rsidP="00932B23">
      <w:pPr>
        <w:rPr>
          <w:b/>
          <w:sz w:val="20"/>
          <w:szCs w:val="20"/>
        </w:rPr>
      </w:pPr>
      <w:r w:rsidRPr="00932B23">
        <w:rPr>
          <w:b/>
          <w:sz w:val="20"/>
          <w:szCs w:val="20"/>
        </w:rPr>
        <w:tab/>
        <w:t xml:space="preserve">Realisatie  van het project </w:t>
      </w:r>
    </w:p>
    <w:p w:rsidR="00932B23" w:rsidRDefault="00932B23" w:rsidP="00932B23">
      <w:pPr>
        <w:rPr>
          <w:sz w:val="20"/>
          <w:szCs w:val="20"/>
        </w:rPr>
      </w:pPr>
      <w:r>
        <w:rPr>
          <w:sz w:val="20"/>
          <w:szCs w:val="20"/>
        </w:rPr>
        <w:tab/>
      </w:r>
      <w:r w:rsidRPr="00932B23">
        <w:rPr>
          <w:sz w:val="20"/>
          <w:szCs w:val="20"/>
        </w:rPr>
        <w:t xml:space="preserve">Sinds de aanvang van het project,  zelfs voor de eerste fase, hebben wij een meervoudige sectorale  </w:t>
      </w:r>
      <w:r>
        <w:rPr>
          <w:sz w:val="20"/>
          <w:szCs w:val="20"/>
        </w:rPr>
        <w:tab/>
      </w:r>
      <w:r w:rsidRPr="00932B23">
        <w:rPr>
          <w:sz w:val="20"/>
          <w:szCs w:val="20"/>
        </w:rPr>
        <w:t xml:space="preserve">samenwerking  met de opleidingscentra ter plekke, waarbij wij de wetten in Burundi hebben </w:t>
      </w:r>
      <w:r>
        <w:rPr>
          <w:sz w:val="20"/>
          <w:szCs w:val="20"/>
        </w:rPr>
        <w:tab/>
      </w:r>
      <w:r w:rsidR="00933E6E">
        <w:rPr>
          <w:sz w:val="20"/>
          <w:szCs w:val="20"/>
        </w:rPr>
        <w:t>gerespecteerd</w:t>
      </w:r>
      <w:r w:rsidRPr="00932B23">
        <w:rPr>
          <w:sz w:val="20"/>
          <w:szCs w:val="20"/>
        </w:rPr>
        <w:t xml:space="preserve">;  zo hebben wij 3 van de 4 leraren van de opleiding te </w:t>
      </w:r>
      <w:proofErr w:type="spellStart"/>
      <w:r w:rsidRPr="00932B23">
        <w:rPr>
          <w:sz w:val="20"/>
          <w:szCs w:val="20"/>
        </w:rPr>
        <w:t>Buyaga</w:t>
      </w:r>
      <w:proofErr w:type="spellEnd"/>
      <w:r w:rsidRPr="00932B23">
        <w:rPr>
          <w:sz w:val="20"/>
          <w:szCs w:val="20"/>
        </w:rPr>
        <w:t xml:space="preserve"> aangenomen, die </w:t>
      </w:r>
      <w:r>
        <w:rPr>
          <w:sz w:val="20"/>
          <w:szCs w:val="20"/>
        </w:rPr>
        <w:tab/>
      </w:r>
      <w:r w:rsidR="00933E6E">
        <w:rPr>
          <w:sz w:val="20"/>
          <w:szCs w:val="20"/>
        </w:rPr>
        <w:t>te</w:t>
      </w:r>
      <w:r w:rsidR="00AE7F1D" w:rsidRPr="00932B23">
        <w:rPr>
          <w:sz w:val="20"/>
          <w:szCs w:val="20"/>
        </w:rPr>
        <w:t>gelijker tijd</w:t>
      </w:r>
      <w:r w:rsidRPr="00932B23">
        <w:rPr>
          <w:sz w:val="20"/>
          <w:szCs w:val="20"/>
        </w:rPr>
        <w:t xml:space="preserve"> een extra salaris kregen gedurende 6 maanden.</w:t>
      </w:r>
    </w:p>
    <w:p w:rsidR="00932B23" w:rsidRDefault="00932B23">
      <w:pPr>
        <w:rPr>
          <w:sz w:val="20"/>
          <w:szCs w:val="20"/>
        </w:rPr>
      </w:pPr>
      <w:r>
        <w:rPr>
          <w:sz w:val="20"/>
          <w:szCs w:val="20"/>
        </w:rPr>
        <w:br w:type="page"/>
      </w:r>
    </w:p>
    <w:p w:rsidR="00932B23" w:rsidRPr="00932B23" w:rsidRDefault="00932B23" w:rsidP="00932B23">
      <w:pPr>
        <w:rPr>
          <w:b/>
          <w:sz w:val="40"/>
          <w:szCs w:val="40"/>
        </w:rPr>
      </w:pPr>
      <w:r w:rsidRPr="00932B23">
        <w:rPr>
          <w:b/>
          <w:sz w:val="40"/>
          <w:szCs w:val="40"/>
        </w:rPr>
        <w:lastRenderedPageBreak/>
        <w:t>5.</w:t>
      </w:r>
      <w:r>
        <w:rPr>
          <w:b/>
          <w:sz w:val="40"/>
          <w:szCs w:val="40"/>
        </w:rPr>
        <w:tab/>
        <w:t>BEHAALDE RESULTATEN</w:t>
      </w:r>
    </w:p>
    <w:p w:rsidR="00932B23" w:rsidRPr="00932B23" w:rsidRDefault="00932B23" w:rsidP="00932B23">
      <w:pPr>
        <w:rPr>
          <w:sz w:val="20"/>
          <w:szCs w:val="20"/>
        </w:rPr>
      </w:pPr>
      <w:r w:rsidRPr="00932B23">
        <w:rPr>
          <w:sz w:val="20"/>
          <w:szCs w:val="20"/>
        </w:rPr>
        <w:t xml:space="preserve">De voorziene activiteiten van het project zijn voldoende in gang gezet en de resultaten zijn te zien en te voelen. De leerlingen die de vakopleiding hebben voltooid, hebben de certificaten ontvangen, overhandigd door de </w:t>
      </w:r>
      <w:proofErr w:type="spellStart"/>
      <w:r w:rsidRPr="00932B23">
        <w:rPr>
          <w:sz w:val="20"/>
          <w:szCs w:val="20"/>
        </w:rPr>
        <w:t>Coördinateur</w:t>
      </w:r>
      <w:proofErr w:type="spellEnd"/>
      <w:r w:rsidRPr="00932B23">
        <w:rPr>
          <w:sz w:val="20"/>
          <w:szCs w:val="20"/>
        </w:rPr>
        <w:t xml:space="preserve"> van het project in samenwerking met de Vertegenwoor</w:t>
      </w:r>
      <w:r>
        <w:rPr>
          <w:sz w:val="20"/>
          <w:szCs w:val="20"/>
        </w:rPr>
        <w:t>diger van de stichting AKARARO.</w:t>
      </w:r>
    </w:p>
    <w:p w:rsidR="00932B23" w:rsidRDefault="00932B23" w:rsidP="00932B23">
      <w:pPr>
        <w:rPr>
          <w:sz w:val="20"/>
          <w:szCs w:val="20"/>
        </w:rPr>
      </w:pPr>
      <w:r w:rsidRPr="00932B23">
        <w:rPr>
          <w:sz w:val="20"/>
          <w:szCs w:val="20"/>
        </w:rPr>
        <w:t xml:space="preserve">Bepaalde leerlingen hebben reeds een inkomen ontvangen voor bepaalde werkzaamheden van de aanleg van elektriciteit en water van huizen, hetgeen in de toekomst een goede ondersteuning van de leerlingen betekent. Voor wat betreft het inkomen van de leerlingen informatica, die al een openbaar secretariaat in </w:t>
      </w:r>
      <w:proofErr w:type="spellStart"/>
      <w:r w:rsidRPr="00932B23">
        <w:rPr>
          <w:sz w:val="20"/>
          <w:szCs w:val="20"/>
        </w:rPr>
        <w:t>Kivoga</w:t>
      </w:r>
      <w:proofErr w:type="spellEnd"/>
      <w:r w:rsidRPr="00932B23">
        <w:rPr>
          <w:sz w:val="20"/>
          <w:szCs w:val="20"/>
        </w:rPr>
        <w:t xml:space="preserve"> hebben opgezet, zijn de resultaten reeds behaald. Hetzelfde geldt voor het plaatsen van een voorraadwinkel met eerste benodigdheden voor de sectoren secretariaat en elektriciteit, opgezet door het project en beheerd door de leerlingen zelf.  Deze winkel dient als startpunt en kan later dienst doen als een coöperatie voor de leerlingen die er over denken voor zich zelf te beginnen en dienst te doen als producent.</w:t>
      </w:r>
    </w:p>
    <w:p w:rsidR="00932B23" w:rsidRDefault="00932B23">
      <w:pPr>
        <w:rPr>
          <w:sz w:val="20"/>
          <w:szCs w:val="20"/>
        </w:rPr>
      </w:pPr>
      <w:r>
        <w:rPr>
          <w:sz w:val="20"/>
          <w:szCs w:val="20"/>
        </w:rPr>
        <w:br w:type="page"/>
      </w:r>
    </w:p>
    <w:p w:rsidR="00932B23" w:rsidRPr="00932B23" w:rsidRDefault="00932B23" w:rsidP="00932B23">
      <w:pPr>
        <w:rPr>
          <w:b/>
          <w:sz w:val="40"/>
          <w:szCs w:val="40"/>
        </w:rPr>
      </w:pPr>
      <w:r w:rsidRPr="00932B23">
        <w:rPr>
          <w:b/>
          <w:sz w:val="40"/>
          <w:szCs w:val="40"/>
        </w:rPr>
        <w:lastRenderedPageBreak/>
        <w:t xml:space="preserve">6.  </w:t>
      </w:r>
      <w:r w:rsidRPr="00932B23">
        <w:rPr>
          <w:b/>
          <w:sz w:val="40"/>
          <w:szCs w:val="40"/>
        </w:rPr>
        <w:tab/>
        <w:t>MIDDELEN EN SAMENWERKING</w:t>
      </w:r>
    </w:p>
    <w:p w:rsidR="00932B23" w:rsidRPr="00932B23" w:rsidRDefault="00EC412D" w:rsidP="00932B23">
      <w:pPr>
        <w:rPr>
          <w:sz w:val="20"/>
          <w:szCs w:val="20"/>
        </w:rPr>
      </w:pPr>
      <w:r>
        <w:rPr>
          <w:sz w:val="20"/>
          <w:szCs w:val="20"/>
        </w:rPr>
        <w:t xml:space="preserve">De uitvoering van het project is goed verlopen. </w:t>
      </w:r>
      <w:r w:rsidR="00932B23" w:rsidRPr="00932B23">
        <w:rPr>
          <w:sz w:val="20"/>
          <w:szCs w:val="20"/>
        </w:rPr>
        <w:t xml:space="preserve">Ook waardeerden </w:t>
      </w:r>
      <w:r w:rsidR="005D17F4" w:rsidRPr="005D17F4">
        <w:rPr>
          <w:sz w:val="20"/>
          <w:szCs w:val="20"/>
        </w:rPr>
        <w:t xml:space="preserve">wij </w:t>
      </w:r>
      <w:r w:rsidR="00932B23" w:rsidRPr="00932B23">
        <w:rPr>
          <w:sz w:val="20"/>
          <w:szCs w:val="20"/>
        </w:rPr>
        <w:t>de relatie met de administratieve en technische  autoriteiten; ook de Parochiale autoriteiten zijn voor ons van groot belang geweest want wij hebben de activiteiten in hun lokalen gehouden.</w:t>
      </w:r>
    </w:p>
    <w:p w:rsidR="005D17F4" w:rsidRDefault="00932B23" w:rsidP="00932B23">
      <w:pPr>
        <w:rPr>
          <w:sz w:val="20"/>
          <w:szCs w:val="20"/>
        </w:rPr>
      </w:pPr>
      <w:r w:rsidRPr="00932B23">
        <w:rPr>
          <w:sz w:val="20"/>
          <w:szCs w:val="20"/>
        </w:rPr>
        <w:t xml:space="preserve">Tevens hebben wij de geldstromen gewaardeerd die ons in staat stelde de activiteiten van het project te starten. Wij konden niet tot deze resultaten komen </w:t>
      </w:r>
      <w:r w:rsidR="005D17F4">
        <w:rPr>
          <w:sz w:val="20"/>
          <w:szCs w:val="20"/>
        </w:rPr>
        <w:t>zonder de hulp van de donateurs.</w:t>
      </w:r>
    </w:p>
    <w:p w:rsidR="00932B23" w:rsidRDefault="00932B23" w:rsidP="00932B23">
      <w:pPr>
        <w:rPr>
          <w:sz w:val="20"/>
          <w:szCs w:val="20"/>
        </w:rPr>
      </w:pPr>
      <w:r w:rsidRPr="00932B23">
        <w:rPr>
          <w:sz w:val="20"/>
          <w:szCs w:val="20"/>
        </w:rPr>
        <w:t>Op het ogenblik zijn wij bezig de derde fase van het project voor te bereiden met innovatieve vakken die wij zeer nuttig voor de toekomstige leerlingen van het vakonderwijs achten. Wij hopen echter dat deze 3e fase meer impact en een verandering te weeg brengt dan de eerste, de tweede en nog meer. Wij moeten  nog meer de performance van de toepassing van dit soort projecten verbeteren.</w:t>
      </w:r>
    </w:p>
    <w:p w:rsidR="00932B23" w:rsidRDefault="00932B23">
      <w:pPr>
        <w:rPr>
          <w:sz w:val="20"/>
          <w:szCs w:val="20"/>
        </w:rPr>
      </w:pPr>
      <w:r>
        <w:rPr>
          <w:sz w:val="20"/>
          <w:szCs w:val="20"/>
        </w:rPr>
        <w:br w:type="page"/>
      </w:r>
    </w:p>
    <w:p w:rsidR="00932B23" w:rsidRPr="00932B23" w:rsidRDefault="00932B23" w:rsidP="00932B23">
      <w:pPr>
        <w:rPr>
          <w:b/>
          <w:sz w:val="40"/>
          <w:szCs w:val="40"/>
        </w:rPr>
      </w:pPr>
      <w:r w:rsidRPr="00932B23">
        <w:rPr>
          <w:b/>
          <w:sz w:val="40"/>
          <w:szCs w:val="40"/>
        </w:rPr>
        <w:lastRenderedPageBreak/>
        <w:t xml:space="preserve">7. BEHEER EN BESTUUR </w:t>
      </w:r>
    </w:p>
    <w:p w:rsidR="00932B23" w:rsidRPr="00932B23" w:rsidRDefault="00932B23" w:rsidP="00932B23">
      <w:pPr>
        <w:rPr>
          <w:sz w:val="20"/>
          <w:szCs w:val="20"/>
        </w:rPr>
      </w:pPr>
      <w:r w:rsidRPr="00932B23">
        <w:rPr>
          <w:sz w:val="20"/>
          <w:szCs w:val="20"/>
        </w:rPr>
        <w:t>Zoals wij reeds hebben gesignaleerd in de voorgaande paragraven, heeft het project een bestuurscommissie, die de administratieve en technische autoriteiten, evenals de Vertegenwoordiger van AKARARO groepeerde. Het project heeft 2 keer bezoek gehad van de bestuurscommissie teneinde zich te verzekeren van de goede start van het project, net als het samen oplossingen te vinden voor de problemen  die ontstonden m.b.t. het  behalen van het resultaat.</w:t>
      </w:r>
    </w:p>
    <w:p w:rsidR="00932B23" w:rsidRPr="00932B23" w:rsidRDefault="00932B23" w:rsidP="00932B23">
      <w:pPr>
        <w:rPr>
          <w:sz w:val="20"/>
          <w:szCs w:val="20"/>
        </w:rPr>
      </w:pPr>
    </w:p>
    <w:p w:rsidR="00932B23" w:rsidRDefault="00932B23">
      <w:pPr>
        <w:rPr>
          <w:sz w:val="20"/>
          <w:szCs w:val="20"/>
        </w:rPr>
      </w:pPr>
      <w:r>
        <w:rPr>
          <w:sz w:val="20"/>
          <w:szCs w:val="20"/>
        </w:rPr>
        <w:br w:type="page"/>
      </w:r>
    </w:p>
    <w:p w:rsidR="00932B23" w:rsidRPr="00932B23" w:rsidRDefault="00932B23" w:rsidP="00932B23">
      <w:pPr>
        <w:rPr>
          <w:b/>
          <w:sz w:val="40"/>
          <w:szCs w:val="40"/>
        </w:rPr>
      </w:pPr>
      <w:r w:rsidRPr="00932B23">
        <w:rPr>
          <w:b/>
          <w:sz w:val="40"/>
          <w:szCs w:val="40"/>
        </w:rPr>
        <w:lastRenderedPageBreak/>
        <w:t>8. CONCLUSIE</w:t>
      </w:r>
    </w:p>
    <w:p w:rsidR="00932B23" w:rsidRPr="00932B23" w:rsidRDefault="00932B23" w:rsidP="00932B23">
      <w:pPr>
        <w:rPr>
          <w:sz w:val="20"/>
          <w:szCs w:val="20"/>
        </w:rPr>
      </w:pPr>
      <w:r w:rsidRPr="00932B23">
        <w:rPr>
          <w:sz w:val="20"/>
          <w:szCs w:val="20"/>
        </w:rPr>
        <w:t>Deze 2e fase van het project Sociaaleconomische re-integratie van de ongeschoolde jeugd is goed verlopen; de activiteiten die voorzien waren zijn goed uitgevoerd en het resultaat heeft  een slagingskans van 100%. De behaalde resultaten zijn ook bevredigend  geweest, zoals reeds gezegd, het bestuur van het project is door beide partijen gewaardeerd door alle partijen die meedoen aan het project en hebben aanbevelingen voor het ontlasten van het schoolsysteem van Burundi, dat al een lange tijd lijdt aan vele problemen. Hopelijk leidt dit tot vermenigvuldiging van de aantallen van meer dan 20 leerlingen per jaar.</w:t>
      </w:r>
    </w:p>
    <w:p w:rsidR="00932B23" w:rsidRPr="00932B23" w:rsidRDefault="00932B23" w:rsidP="00932B23">
      <w:pPr>
        <w:rPr>
          <w:sz w:val="20"/>
          <w:szCs w:val="20"/>
        </w:rPr>
      </w:pPr>
      <w:r w:rsidRPr="00932B23">
        <w:rPr>
          <w:sz w:val="20"/>
          <w:szCs w:val="20"/>
        </w:rPr>
        <w:t>Het is te voorzien dat, ten opzichte van de documentaires die door de stichting AKARARO zijn gemaakt,  dit soort projecten tot een kenmerkende verandering heeft geleid, zodat wij gerust kunnen stellen dat over 5 j</w:t>
      </w:r>
      <w:r w:rsidR="00835B80">
        <w:rPr>
          <w:sz w:val="20"/>
          <w:szCs w:val="20"/>
        </w:rPr>
        <w:t>aar de impact  te zien zal zijn</w:t>
      </w:r>
      <w:r w:rsidRPr="00932B23">
        <w:rPr>
          <w:sz w:val="20"/>
          <w:szCs w:val="20"/>
        </w:rPr>
        <w:t xml:space="preserve">. </w:t>
      </w:r>
      <w:r w:rsidR="005D17F4">
        <w:rPr>
          <w:sz w:val="20"/>
          <w:szCs w:val="20"/>
        </w:rPr>
        <w:t xml:space="preserve">Wij </w:t>
      </w:r>
      <w:r w:rsidRPr="00932B23">
        <w:rPr>
          <w:sz w:val="20"/>
          <w:szCs w:val="20"/>
        </w:rPr>
        <w:t xml:space="preserve">kunnen ons verheugen over de resultaten en de </w:t>
      </w:r>
      <w:r w:rsidRPr="005D17F4">
        <w:rPr>
          <w:sz w:val="20"/>
          <w:szCs w:val="20"/>
        </w:rPr>
        <w:t xml:space="preserve">veranderingen,  </w:t>
      </w:r>
      <w:r w:rsidR="005D17F4">
        <w:rPr>
          <w:sz w:val="20"/>
          <w:szCs w:val="20"/>
        </w:rPr>
        <w:t xml:space="preserve">dat </w:t>
      </w:r>
      <w:r w:rsidRPr="005D17F4">
        <w:rPr>
          <w:sz w:val="20"/>
          <w:szCs w:val="20"/>
        </w:rPr>
        <w:t xml:space="preserve">zonder onze trouwe donateurs </w:t>
      </w:r>
      <w:r w:rsidR="005D17F4">
        <w:rPr>
          <w:sz w:val="20"/>
          <w:szCs w:val="20"/>
        </w:rPr>
        <w:t>niet zou zijn gelukt en we willen hen</w:t>
      </w:r>
      <w:r w:rsidRPr="005D17F4">
        <w:rPr>
          <w:sz w:val="20"/>
          <w:szCs w:val="20"/>
        </w:rPr>
        <w:t xml:space="preserve"> vragen aan onze kant te blijven</w:t>
      </w:r>
      <w:r w:rsidRPr="00932B23">
        <w:rPr>
          <w:sz w:val="20"/>
          <w:szCs w:val="20"/>
        </w:rPr>
        <w:t xml:space="preserve"> staan, opdat de doelen die de 2 organisaties hebben gesteld, op een dag realiteit worden.</w:t>
      </w:r>
    </w:p>
    <w:p w:rsidR="00932B23" w:rsidRDefault="00932B23" w:rsidP="00932B23">
      <w:pPr>
        <w:rPr>
          <w:b/>
          <w:sz w:val="20"/>
          <w:szCs w:val="20"/>
        </w:rPr>
      </w:pPr>
      <w:r w:rsidRPr="00932B23">
        <w:rPr>
          <w:b/>
          <w:sz w:val="20"/>
          <w:szCs w:val="20"/>
        </w:rPr>
        <w:tab/>
      </w:r>
    </w:p>
    <w:p w:rsidR="00932B23" w:rsidRPr="00932B23" w:rsidRDefault="00456B3D" w:rsidP="00932B23">
      <w:pPr>
        <w:rPr>
          <w:rFonts w:eastAsia="Times New Roman"/>
          <w:b/>
          <w:sz w:val="40"/>
          <w:szCs w:val="40"/>
        </w:rPr>
      </w:pPr>
      <w:r>
        <w:rPr>
          <w:rFonts w:eastAsiaTheme="minorHAnsi"/>
          <w:noProof/>
        </w:rPr>
        <w:lastRenderedPageBreak/>
        <w:drawing>
          <wp:anchor distT="0" distB="0" distL="114300" distR="114300" simplePos="0" relativeHeight="251672576" behindDoc="0" locked="0" layoutInCell="1" allowOverlap="1">
            <wp:simplePos x="0" y="0"/>
            <wp:positionH relativeFrom="column">
              <wp:posOffset>-900430</wp:posOffset>
            </wp:positionH>
            <wp:positionV relativeFrom="paragraph">
              <wp:posOffset>551180</wp:posOffset>
            </wp:positionV>
            <wp:extent cx="7560310" cy="9107805"/>
            <wp:effectExtent l="0" t="0" r="2540" b="0"/>
            <wp:wrapSquare wrapText="bothSides"/>
            <wp:docPr id="7" name="Afbeelding 7" descr="eindrapportage-tweede-fase-augustus-juli-2016-certific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ndrapportage-tweede-fase-augustus-juli-2016-certificaten"/>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60310" cy="9107805"/>
                    </a:xfrm>
                    <a:prstGeom prst="rect">
                      <a:avLst/>
                    </a:prstGeom>
                    <a:noFill/>
                  </pic:spPr>
                </pic:pic>
              </a:graphicData>
            </a:graphic>
          </wp:anchor>
        </w:drawing>
      </w:r>
      <w:r w:rsidR="00932B23">
        <w:rPr>
          <w:rFonts w:eastAsia="Times New Roman"/>
          <w:b/>
          <w:sz w:val="40"/>
          <w:szCs w:val="40"/>
        </w:rPr>
        <w:t>9.</w:t>
      </w:r>
      <w:r w:rsidR="00932B23">
        <w:rPr>
          <w:rFonts w:eastAsia="Times New Roman"/>
          <w:b/>
          <w:sz w:val="40"/>
          <w:szCs w:val="40"/>
        </w:rPr>
        <w:tab/>
        <w:t xml:space="preserve">OVERHANDIGING VAN DE CERTIFICATEN </w:t>
      </w:r>
    </w:p>
    <w:sectPr w:rsidR="00932B23" w:rsidRPr="00932B23" w:rsidSect="00016F3C">
      <w:headerReference w:type="default" r:id="rId14"/>
      <w:footerReference w:type="default" r:id="rId15"/>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84C" w:rsidRDefault="0077184C" w:rsidP="00016F3C">
      <w:pPr>
        <w:spacing w:after="0" w:line="240" w:lineRule="auto"/>
      </w:pPr>
      <w:r>
        <w:separator/>
      </w:r>
    </w:p>
  </w:endnote>
  <w:endnote w:type="continuationSeparator" w:id="0">
    <w:p w:rsidR="0077184C" w:rsidRDefault="0077184C" w:rsidP="00016F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B23" w:rsidRPr="00932B23" w:rsidRDefault="00932B23">
    <w:pPr>
      <w:pStyle w:val="Voettekst"/>
      <w:rPr>
        <w:color w:val="000000" w:themeColor="text1"/>
      </w:rPr>
    </w:pPr>
    <w:r>
      <w:rPr>
        <w:color w:val="000000" w:themeColor="text1"/>
      </w:rPr>
      <w:tab/>
    </w:r>
    <w:r w:rsidR="00B2027D">
      <w:rPr>
        <w:noProof/>
        <w:color w:val="000000" w:themeColor="text1"/>
      </w:rPr>
    </w:r>
    <w:r w:rsidR="00B2027D">
      <w:rPr>
        <w:noProof/>
        <w:color w:val="000000" w:themeColor="text1"/>
      </w:rPr>
      <w:pict>
        <v:rect id="Rectangle 1" o:spid="_x0000_s2049" style="width:44.55pt;height:15.1pt;rotation:180;flip:x;visibility:visible;mso-position-horizontal-relative:char;mso-position-vertical-relative:line" filled="f" fillcolor="#c0504d [3205]" stroked="f" strokecolor="#4f81bd [3204]" strokeweight="2.25pt">
          <v:textbox inset=",0,,0">
            <w:txbxContent>
              <w:p w:rsidR="00932B23" w:rsidRPr="00932B23" w:rsidRDefault="00B2027D">
                <w:pPr>
                  <w:pBdr>
                    <w:top w:val="single" w:sz="4" w:space="1" w:color="7F7F7F" w:themeColor="background1" w:themeShade="7F"/>
                  </w:pBdr>
                  <w:jc w:val="center"/>
                  <w:rPr>
                    <w:color w:val="A6A6A6" w:themeColor="background1" w:themeShade="A6"/>
                    <w:sz w:val="16"/>
                    <w:szCs w:val="16"/>
                  </w:rPr>
                </w:pPr>
                <w:r w:rsidRPr="00932B23">
                  <w:rPr>
                    <w:color w:val="A6A6A6" w:themeColor="background1" w:themeShade="A6"/>
                    <w:sz w:val="16"/>
                    <w:szCs w:val="16"/>
                  </w:rPr>
                  <w:fldChar w:fldCharType="begin"/>
                </w:r>
                <w:r w:rsidR="00932B23" w:rsidRPr="00932B23">
                  <w:rPr>
                    <w:color w:val="A6A6A6" w:themeColor="background1" w:themeShade="A6"/>
                    <w:sz w:val="16"/>
                    <w:szCs w:val="16"/>
                  </w:rPr>
                  <w:instrText xml:space="preserve"> PAGE   \* MERGEFORMAT </w:instrText>
                </w:r>
                <w:r w:rsidRPr="00932B23">
                  <w:rPr>
                    <w:color w:val="A6A6A6" w:themeColor="background1" w:themeShade="A6"/>
                    <w:sz w:val="16"/>
                    <w:szCs w:val="16"/>
                  </w:rPr>
                  <w:fldChar w:fldCharType="separate"/>
                </w:r>
                <w:r w:rsidR="00D87A19">
                  <w:rPr>
                    <w:noProof/>
                    <w:color w:val="A6A6A6" w:themeColor="background1" w:themeShade="A6"/>
                    <w:sz w:val="16"/>
                    <w:szCs w:val="16"/>
                  </w:rPr>
                  <w:t>18</w:t>
                </w:r>
                <w:r w:rsidRPr="00932B23">
                  <w:rPr>
                    <w:color w:val="A6A6A6" w:themeColor="background1" w:themeShade="A6"/>
                    <w:sz w:val="16"/>
                    <w:szCs w:val="16"/>
                  </w:rPr>
                  <w:fldChar w:fldCharType="end"/>
                </w:r>
              </w:p>
            </w:txbxContent>
          </v:textbox>
          <w10:wrap type="none"/>
          <w10:anchorlock/>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84C" w:rsidRDefault="0077184C" w:rsidP="00016F3C">
      <w:pPr>
        <w:spacing w:after="0" w:line="240" w:lineRule="auto"/>
      </w:pPr>
      <w:r>
        <w:separator/>
      </w:r>
    </w:p>
  </w:footnote>
  <w:footnote w:type="continuationSeparator" w:id="0">
    <w:p w:rsidR="0077184C" w:rsidRDefault="0077184C" w:rsidP="00016F3C">
      <w:pPr>
        <w:spacing w:after="0" w:line="240" w:lineRule="auto"/>
      </w:pPr>
      <w:r>
        <w:continuationSeparator/>
      </w:r>
    </w:p>
  </w:footnote>
  <w:footnote w:id="1">
    <w:p w:rsidR="00EC3930" w:rsidRPr="0094218B" w:rsidRDefault="00EC3930" w:rsidP="00EC3930">
      <w:pPr>
        <w:pStyle w:val="Voetnoottekst"/>
        <w:jc w:val="left"/>
        <w:rPr>
          <w:lang w:val="nl-NL"/>
        </w:rPr>
      </w:pPr>
      <w:r w:rsidRPr="00EA400B">
        <w:rPr>
          <w:rStyle w:val="Voetnootmarkering"/>
          <w:rFonts w:asciiTheme="minorHAnsi" w:hAnsiTheme="minorHAnsi"/>
          <w:sz w:val="18"/>
          <w:szCs w:val="18"/>
        </w:rPr>
        <w:footnoteRef/>
      </w:r>
      <w:r w:rsidRPr="00EA400B">
        <w:rPr>
          <w:rFonts w:asciiTheme="minorHAnsi" w:hAnsiTheme="minorHAnsi"/>
          <w:sz w:val="18"/>
          <w:szCs w:val="18"/>
          <w:lang w:val="nl-NL"/>
        </w:rPr>
        <w:t xml:space="preserve">. </w:t>
      </w:r>
      <w:r w:rsidR="00552FB1" w:rsidRPr="00EA400B">
        <w:rPr>
          <w:rFonts w:asciiTheme="minorHAnsi" w:hAnsiTheme="minorHAnsi"/>
          <w:sz w:val="18"/>
          <w:szCs w:val="18"/>
          <w:lang w:val="nl-NL"/>
        </w:rPr>
        <w:t>De doelgroepen zijn zij waarvoor dit project een direct en positief effect heeft t.o.v. het doel van het project en de uiteindelijke begunstigden zijn zij die profiteren van het project op lange termijn t.o.v. de maatschappij.</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F3C" w:rsidRPr="00016F3C" w:rsidRDefault="00016F3C" w:rsidP="00016F3C">
    <w:pPr>
      <w:tabs>
        <w:tab w:val="left" w:pos="2786"/>
      </w:tabs>
      <w:jc w:val="center"/>
      <w:rPr>
        <w:b/>
        <w:color w:val="A6A6A6" w:themeColor="background1" w:themeShade="A6"/>
        <w:sz w:val="16"/>
        <w:szCs w:val="16"/>
      </w:rPr>
    </w:pPr>
    <w:r w:rsidRPr="00016F3C">
      <w:rPr>
        <w:b/>
        <w:color w:val="A6A6A6" w:themeColor="background1" w:themeShade="A6"/>
        <w:sz w:val="16"/>
        <w:szCs w:val="16"/>
      </w:rPr>
      <w:t xml:space="preserve">SOCIAALECONOMISCHE RE-INTEGRATIE VAN ONGESCHOOLDE JEUGD </w:t>
    </w:r>
    <w:r w:rsidRPr="00016F3C">
      <w:rPr>
        <w:b/>
        <w:color w:val="A6A6A6" w:themeColor="background1" w:themeShade="A6"/>
        <w:sz w:val="16"/>
        <w:szCs w:val="16"/>
      </w:rPr>
      <w:br/>
      <w:t>TWEEDE FASE VAN 1 AUGUSTUS 2015 TOT EN MET 31 JULI  2016</w:t>
    </w:r>
  </w:p>
  <w:p w:rsidR="00016F3C" w:rsidRPr="00016F3C" w:rsidRDefault="00016F3C">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86B"/>
      </v:shape>
    </w:pict>
  </w:numPicBullet>
  <w:abstractNum w:abstractNumId="0">
    <w:nsid w:val="083162B7"/>
    <w:multiLevelType w:val="hybridMultilevel"/>
    <w:tmpl w:val="8A72DD02"/>
    <w:lvl w:ilvl="0" w:tplc="040C0007">
      <w:start w:val="1"/>
      <w:numFmt w:val="bullet"/>
      <w:lvlText w:val=""/>
      <w:lvlPicBulletId w:val="0"/>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
    <w:nsid w:val="09DC7815"/>
    <w:multiLevelType w:val="multilevel"/>
    <w:tmpl w:val="4D8A1516"/>
    <w:lvl w:ilvl="0">
      <w:start w:val="1"/>
      <w:numFmt w:val="decimal"/>
      <w:lvlText w:val="%1."/>
      <w:lvlJc w:val="left"/>
      <w:pPr>
        <w:ind w:left="502" w:hanging="360"/>
      </w:pPr>
      <w:rPr>
        <w:rFonts w:hint="default"/>
      </w:rPr>
    </w:lvl>
    <w:lvl w:ilvl="1">
      <w:start w:val="3"/>
      <w:numFmt w:val="decimal"/>
      <w:isLgl/>
      <w:lvlText w:val="%1.%2"/>
      <w:lvlJc w:val="left"/>
      <w:pPr>
        <w:ind w:left="720" w:hanging="720"/>
      </w:pPr>
      <w:rPr>
        <w:rFonts w:hint="default"/>
        <w:b/>
      </w:rPr>
    </w:lvl>
    <w:lvl w:ilvl="2">
      <w:start w:val="1"/>
      <w:numFmt w:val="decimal"/>
      <w:isLgl/>
      <w:lvlText w:val="%1.%2.%3"/>
      <w:lvlJc w:val="left"/>
      <w:pPr>
        <w:ind w:left="1080" w:hanging="108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440" w:hanging="1440"/>
      </w:pPr>
      <w:rPr>
        <w:rFonts w:hint="default"/>
        <w:b/>
      </w:rPr>
    </w:lvl>
    <w:lvl w:ilvl="5">
      <w:start w:val="1"/>
      <w:numFmt w:val="decimal"/>
      <w:isLgl/>
      <w:lvlText w:val="%1.%2.%3.%4.%5.%6"/>
      <w:lvlJc w:val="left"/>
      <w:pPr>
        <w:ind w:left="1800" w:hanging="1800"/>
      </w:pPr>
      <w:rPr>
        <w:rFonts w:hint="default"/>
        <w:b/>
      </w:rPr>
    </w:lvl>
    <w:lvl w:ilvl="6">
      <w:start w:val="1"/>
      <w:numFmt w:val="decimal"/>
      <w:isLgl/>
      <w:lvlText w:val="%1.%2.%3.%4.%5.%6.%7"/>
      <w:lvlJc w:val="left"/>
      <w:pPr>
        <w:ind w:left="2160" w:hanging="2160"/>
      </w:pPr>
      <w:rPr>
        <w:rFonts w:hint="default"/>
        <w:b/>
      </w:rPr>
    </w:lvl>
    <w:lvl w:ilvl="7">
      <w:start w:val="1"/>
      <w:numFmt w:val="decimal"/>
      <w:isLgl/>
      <w:lvlText w:val="%1.%2.%3.%4.%5.%6.%7.%8"/>
      <w:lvlJc w:val="left"/>
      <w:pPr>
        <w:ind w:left="2520" w:hanging="2520"/>
      </w:pPr>
      <w:rPr>
        <w:rFonts w:hint="default"/>
        <w:b/>
      </w:rPr>
    </w:lvl>
    <w:lvl w:ilvl="8">
      <w:start w:val="1"/>
      <w:numFmt w:val="decimal"/>
      <w:isLgl/>
      <w:lvlText w:val="%1.%2.%3.%4.%5.%6.%7.%8.%9"/>
      <w:lvlJc w:val="left"/>
      <w:pPr>
        <w:ind w:left="2520" w:hanging="2520"/>
      </w:pPr>
      <w:rPr>
        <w:rFonts w:hint="default"/>
        <w:b/>
      </w:rPr>
    </w:lvl>
  </w:abstractNum>
  <w:abstractNum w:abstractNumId="2">
    <w:nsid w:val="1AC3562A"/>
    <w:multiLevelType w:val="hybridMultilevel"/>
    <w:tmpl w:val="951031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1">
      <w:start w:val="1"/>
      <w:numFmt w:val="bullet"/>
      <w:lvlText w:val=""/>
      <w:lvlJc w:val="left"/>
      <w:pPr>
        <w:ind w:left="2160" w:hanging="360"/>
      </w:pPr>
      <w:rPr>
        <w:rFonts w:ascii="Symbol" w:hAnsi="Symbo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AF443F1"/>
    <w:multiLevelType w:val="hybridMultilevel"/>
    <w:tmpl w:val="5B78A5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D7B050A"/>
    <w:multiLevelType w:val="hybridMultilevel"/>
    <w:tmpl w:val="0E58C3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12D4925"/>
    <w:multiLevelType w:val="hybridMultilevel"/>
    <w:tmpl w:val="ABB2600A"/>
    <w:lvl w:ilvl="0" w:tplc="04130007">
      <w:start w:val="1"/>
      <w:numFmt w:val="bullet"/>
      <w:lvlText w:val=""/>
      <w:lvlPicBulletId w:val="0"/>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62AE761A"/>
    <w:multiLevelType w:val="hybridMultilevel"/>
    <w:tmpl w:val="4FE44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71A35936"/>
    <w:multiLevelType w:val="hybridMultilevel"/>
    <w:tmpl w:val="5BC85E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1">
      <w:start w:val="1"/>
      <w:numFmt w:val="bullet"/>
      <w:lvlText w:val=""/>
      <w:lvlJc w:val="left"/>
      <w:pPr>
        <w:ind w:left="2160" w:hanging="360"/>
      </w:pPr>
      <w:rPr>
        <w:rFonts w:ascii="Symbol" w:hAnsi="Symbo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4"/>
  </w:num>
  <w:num w:numId="6">
    <w:abstractNumId w:val="2"/>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FELayout/>
  </w:compat>
  <w:rsids>
    <w:rsidRoot w:val="00016F3C"/>
    <w:rsid w:val="00016F3C"/>
    <w:rsid w:val="000B3FAD"/>
    <w:rsid w:val="00151147"/>
    <w:rsid w:val="00152C89"/>
    <w:rsid w:val="001E6AAE"/>
    <w:rsid w:val="002C4BD2"/>
    <w:rsid w:val="003F232F"/>
    <w:rsid w:val="00424750"/>
    <w:rsid w:val="00446F3B"/>
    <w:rsid w:val="00456B3D"/>
    <w:rsid w:val="00540439"/>
    <w:rsid w:val="00552FB1"/>
    <w:rsid w:val="005C4AD9"/>
    <w:rsid w:val="005D17F4"/>
    <w:rsid w:val="006A73EF"/>
    <w:rsid w:val="007454B5"/>
    <w:rsid w:val="0077184C"/>
    <w:rsid w:val="00835B80"/>
    <w:rsid w:val="00861954"/>
    <w:rsid w:val="00932B23"/>
    <w:rsid w:val="00933E6E"/>
    <w:rsid w:val="009F6641"/>
    <w:rsid w:val="00AE7F1D"/>
    <w:rsid w:val="00AF45F0"/>
    <w:rsid w:val="00B2027D"/>
    <w:rsid w:val="00BA21E8"/>
    <w:rsid w:val="00C314A2"/>
    <w:rsid w:val="00C55A8B"/>
    <w:rsid w:val="00C91FFA"/>
    <w:rsid w:val="00CA32E1"/>
    <w:rsid w:val="00CD3664"/>
    <w:rsid w:val="00D87A19"/>
    <w:rsid w:val="00EA400B"/>
    <w:rsid w:val="00EC3930"/>
    <w:rsid w:val="00EC412D"/>
    <w:rsid w:val="00F579E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2027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016F3C"/>
    <w:pPr>
      <w:tabs>
        <w:tab w:val="center" w:pos="4536"/>
        <w:tab w:val="right" w:pos="9072"/>
      </w:tabs>
      <w:spacing w:after="0" w:line="240" w:lineRule="auto"/>
    </w:pPr>
  </w:style>
  <w:style w:type="character" w:customStyle="1" w:styleId="KoptekstChar">
    <w:name w:val="Koptekst Char"/>
    <w:basedOn w:val="Standaardalinea-lettertype"/>
    <w:link w:val="Koptekst"/>
    <w:rsid w:val="00016F3C"/>
  </w:style>
  <w:style w:type="paragraph" w:styleId="Voettekst">
    <w:name w:val="footer"/>
    <w:basedOn w:val="Standaard"/>
    <w:link w:val="VoettekstChar"/>
    <w:uiPriority w:val="99"/>
    <w:semiHidden/>
    <w:unhideWhenUsed/>
    <w:rsid w:val="00016F3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016F3C"/>
  </w:style>
  <w:style w:type="paragraph" w:styleId="Ballontekst">
    <w:name w:val="Balloon Text"/>
    <w:basedOn w:val="Standaard"/>
    <w:link w:val="BallontekstChar"/>
    <w:uiPriority w:val="99"/>
    <w:semiHidden/>
    <w:unhideWhenUsed/>
    <w:rsid w:val="00016F3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16F3C"/>
    <w:rPr>
      <w:rFonts w:ascii="Tahoma" w:hAnsi="Tahoma" w:cs="Tahoma"/>
      <w:sz w:val="16"/>
      <w:szCs w:val="16"/>
    </w:rPr>
  </w:style>
  <w:style w:type="character" w:styleId="Voetnootmarkering">
    <w:name w:val="footnote reference"/>
    <w:aliases w:val=" BVI fnr Car Car1 Car Car Car Car Car Car Car Car Car Car,BVI fnr Car Car Car Car Car Car Car Car Car Car1 Car Car, BVI fnr Car Car Car Car Car Car Car Car Car Car Car Car Car Car"/>
    <w:uiPriority w:val="99"/>
    <w:semiHidden/>
    <w:rsid w:val="00EC3930"/>
    <w:rPr>
      <w:vertAlign w:val="baseline"/>
    </w:rPr>
  </w:style>
  <w:style w:type="paragraph" w:styleId="Voetnoottekst">
    <w:name w:val="footnote text"/>
    <w:basedOn w:val="Standaard"/>
    <w:link w:val="VoetnoottekstChar"/>
    <w:semiHidden/>
    <w:rsid w:val="00EC3930"/>
    <w:pPr>
      <w:spacing w:after="0" w:line="240" w:lineRule="auto"/>
      <w:jc w:val="both"/>
    </w:pPr>
    <w:rPr>
      <w:rFonts w:ascii="Times New Roman" w:eastAsia="Times New Roman" w:hAnsi="Times New Roman" w:cs="Times New Roman"/>
      <w:sz w:val="20"/>
      <w:szCs w:val="20"/>
      <w:lang w:val="fr-FR" w:eastAsia="fr-FR"/>
    </w:rPr>
  </w:style>
  <w:style w:type="character" w:customStyle="1" w:styleId="VoetnoottekstChar">
    <w:name w:val="Voetnoottekst Char"/>
    <w:basedOn w:val="Standaardalinea-lettertype"/>
    <w:link w:val="Voetnoottekst"/>
    <w:semiHidden/>
    <w:rsid w:val="00EC3930"/>
    <w:rPr>
      <w:rFonts w:ascii="Times New Roman" w:eastAsia="Times New Roman" w:hAnsi="Times New Roman" w:cs="Times New Roman"/>
      <w:sz w:val="20"/>
      <w:szCs w:val="20"/>
      <w:lang w:val="fr-FR" w:eastAsia="fr-FR"/>
    </w:rPr>
  </w:style>
  <w:style w:type="paragraph" w:styleId="Lijstalinea">
    <w:name w:val="List Paragraph"/>
    <w:basedOn w:val="Standaard"/>
    <w:uiPriority w:val="34"/>
    <w:qFormat/>
    <w:rsid w:val="00EC393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48DF12-BF4A-49A7-B77C-9BBBC43CB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4565</Words>
  <Characters>25108</Characters>
  <Application>Microsoft Office Word</Application>
  <DocSecurity>0</DocSecurity>
  <Lines>209</Lines>
  <Paragraphs>59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29614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dc:creator>
  <cp:lastModifiedBy>Stephan</cp:lastModifiedBy>
  <cp:revision>3</cp:revision>
  <cp:lastPrinted>2016-10-26T14:40:00Z</cp:lastPrinted>
  <dcterms:created xsi:type="dcterms:W3CDTF">2016-10-31T14:42:00Z</dcterms:created>
  <dcterms:modified xsi:type="dcterms:W3CDTF">2016-11-23T11:54:00Z</dcterms:modified>
</cp:coreProperties>
</file>